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95" w:rsidRPr="00F16361" w:rsidRDefault="00D51B95" w:rsidP="005C026D">
      <w:pPr>
        <w:pStyle w:val="3"/>
        <w:ind w:left="0" w:right="535"/>
        <w:jc w:val="center"/>
        <w:rPr>
          <w:sz w:val="24"/>
        </w:rPr>
      </w:pPr>
      <w:bookmarkStart w:id="0" w:name="_GoBack"/>
      <w:bookmarkEnd w:id="0"/>
      <w:r w:rsidRPr="00F16361">
        <w:rPr>
          <w:sz w:val="24"/>
        </w:rPr>
        <w:t>Бюджетное учреждение здравоохранения</w:t>
      </w:r>
      <w:r w:rsidR="00F16361" w:rsidRPr="00F16361">
        <w:rPr>
          <w:sz w:val="24"/>
        </w:rPr>
        <w:t xml:space="preserve"> Орловской области</w:t>
      </w:r>
    </w:p>
    <w:p w:rsidR="00D51B95" w:rsidRPr="000A4360" w:rsidRDefault="00D51B95" w:rsidP="005C026D">
      <w:pPr>
        <w:pStyle w:val="3"/>
        <w:ind w:left="0" w:right="535"/>
        <w:jc w:val="center"/>
        <w:rPr>
          <w:szCs w:val="28"/>
        </w:rPr>
      </w:pPr>
      <w:r w:rsidRPr="000A4360">
        <w:rPr>
          <w:szCs w:val="28"/>
        </w:rPr>
        <w:t>«Орловский психоневрологический диспансер»</w:t>
      </w:r>
    </w:p>
    <w:p w:rsidR="005C026D" w:rsidRDefault="00D51B95" w:rsidP="00351928">
      <w:pPr>
        <w:tabs>
          <w:tab w:val="right" w:pos="9355"/>
        </w:tabs>
        <w:ind w:right="53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848D1" wp14:editId="491E55C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01E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" strokeweight="3pt">
                <v:stroke linestyle="thinThin"/>
              </v:line>
            </w:pict>
          </mc:Fallback>
        </mc:AlternateContent>
      </w:r>
    </w:p>
    <w:p w:rsidR="00EF71FD" w:rsidRPr="005C026D" w:rsidRDefault="00D51B95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 «__</w:t>
      </w:r>
      <w:r w:rsidR="00651CB0">
        <w:rPr>
          <w:sz w:val="20"/>
          <w:szCs w:val="20"/>
        </w:rPr>
        <w:t>01</w:t>
      </w:r>
      <w:r w:rsidRPr="005C026D">
        <w:rPr>
          <w:sz w:val="20"/>
          <w:szCs w:val="20"/>
        </w:rPr>
        <w:t>_»</w:t>
      </w:r>
      <w:r w:rsidR="004A6C74" w:rsidRPr="005C026D">
        <w:rPr>
          <w:sz w:val="20"/>
          <w:szCs w:val="20"/>
        </w:rPr>
        <w:t xml:space="preserve"> </w:t>
      </w:r>
      <w:r w:rsidRPr="005C026D">
        <w:rPr>
          <w:sz w:val="20"/>
          <w:szCs w:val="20"/>
        </w:rPr>
        <w:t>___</w:t>
      </w:r>
      <w:r w:rsidR="00651CB0">
        <w:rPr>
          <w:sz w:val="20"/>
          <w:szCs w:val="20"/>
        </w:rPr>
        <w:t>08</w:t>
      </w:r>
      <w:r w:rsidRPr="005C026D">
        <w:rPr>
          <w:sz w:val="20"/>
          <w:szCs w:val="20"/>
        </w:rPr>
        <w:t>______</w:t>
      </w:r>
      <w:r w:rsidRPr="005C026D">
        <w:rPr>
          <w:sz w:val="20"/>
          <w:szCs w:val="20"/>
        </w:rPr>
        <w:softHyphen/>
      </w:r>
      <w:r w:rsidRPr="005C026D">
        <w:rPr>
          <w:sz w:val="20"/>
          <w:szCs w:val="20"/>
        </w:rPr>
        <w:softHyphen/>
      </w:r>
      <w:r w:rsidRPr="005C026D">
        <w:rPr>
          <w:sz w:val="20"/>
          <w:szCs w:val="20"/>
        </w:rPr>
        <w:softHyphen/>
        <w:t>_2017г                       Приказ - ОД                                            № _</w:t>
      </w:r>
      <w:r w:rsidR="00651CB0">
        <w:rPr>
          <w:sz w:val="20"/>
          <w:szCs w:val="20"/>
        </w:rPr>
        <w:t>49</w:t>
      </w:r>
      <w:r w:rsidRPr="005C026D">
        <w:rPr>
          <w:sz w:val="20"/>
          <w:szCs w:val="20"/>
        </w:rPr>
        <w:t>____</w:t>
      </w:r>
    </w:p>
    <w:p w:rsidR="005C026D" w:rsidRPr="005C026D" w:rsidRDefault="00EF71FD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О создании телемедицинских конс</w:t>
      </w:r>
      <w:r w:rsidR="00F16361" w:rsidRPr="005C026D">
        <w:rPr>
          <w:sz w:val="20"/>
          <w:szCs w:val="20"/>
        </w:rPr>
        <w:t>ультаций</w:t>
      </w:r>
      <w:r w:rsidRPr="005C026D">
        <w:rPr>
          <w:sz w:val="20"/>
          <w:szCs w:val="20"/>
        </w:rPr>
        <w:t xml:space="preserve"> </w:t>
      </w:r>
      <w:r w:rsidR="00F16361" w:rsidRPr="005C026D">
        <w:rPr>
          <w:sz w:val="20"/>
          <w:szCs w:val="20"/>
        </w:rPr>
        <w:t>в</w:t>
      </w:r>
      <w:r w:rsidRPr="005C026D">
        <w:rPr>
          <w:sz w:val="20"/>
          <w:szCs w:val="20"/>
        </w:rPr>
        <w:t xml:space="preserve"> БУЗ Орловской области «Орловский психоневрологический диспансер»</w:t>
      </w:r>
      <w:r w:rsidR="005C026D" w:rsidRPr="005C026D">
        <w:rPr>
          <w:sz w:val="20"/>
          <w:szCs w:val="20"/>
        </w:rPr>
        <w:t xml:space="preserve">. </w:t>
      </w:r>
    </w:p>
    <w:p w:rsidR="00DA10EE" w:rsidRPr="005C026D" w:rsidRDefault="00FB36E3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В соответствии с П</w:t>
      </w:r>
      <w:r w:rsidR="00F16361" w:rsidRPr="005C026D">
        <w:rPr>
          <w:sz w:val="20"/>
          <w:szCs w:val="20"/>
        </w:rPr>
        <w:t xml:space="preserve">риказом №742 от 01.08.2013г Департамента здравоохранения Орловской области </w:t>
      </w:r>
      <w:r w:rsidR="00DA10EE" w:rsidRPr="005C026D">
        <w:rPr>
          <w:sz w:val="20"/>
          <w:szCs w:val="20"/>
        </w:rPr>
        <w:t>в целях совершенствования качества оказания психиатрической помощи населению Орловской области приказываю</w:t>
      </w:r>
      <w:r w:rsidR="00FB6559" w:rsidRPr="005C026D">
        <w:rPr>
          <w:sz w:val="20"/>
          <w:szCs w:val="20"/>
        </w:rPr>
        <w:t>:</w:t>
      </w:r>
    </w:p>
    <w:p w:rsidR="00FB6559" w:rsidRPr="005C026D" w:rsidRDefault="00DA10EE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Создать в БУЗ Орловской области «Орловский психоневрологический диспансер» телемедицински</w:t>
      </w:r>
      <w:r w:rsidR="00FB6559" w:rsidRPr="005C026D">
        <w:rPr>
          <w:sz w:val="20"/>
          <w:szCs w:val="20"/>
        </w:rPr>
        <w:t>й</w:t>
      </w:r>
      <w:r w:rsidRPr="005C026D">
        <w:rPr>
          <w:sz w:val="20"/>
          <w:szCs w:val="20"/>
        </w:rPr>
        <w:t xml:space="preserve"> конс</w:t>
      </w:r>
      <w:r w:rsidR="004A6C74" w:rsidRPr="005C026D">
        <w:rPr>
          <w:sz w:val="20"/>
          <w:szCs w:val="20"/>
        </w:rPr>
        <w:t>ульт</w:t>
      </w:r>
      <w:r w:rsidR="00FB6559" w:rsidRPr="005C026D">
        <w:rPr>
          <w:sz w:val="20"/>
          <w:szCs w:val="20"/>
        </w:rPr>
        <w:t>ативный</w:t>
      </w:r>
      <w:r w:rsidR="004A6C74" w:rsidRPr="005C026D">
        <w:rPr>
          <w:sz w:val="20"/>
          <w:szCs w:val="20"/>
        </w:rPr>
        <w:t xml:space="preserve"> </w:t>
      </w:r>
      <w:r w:rsidR="00FB6559" w:rsidRPr="005C026D">
        <w:rPr>
          <w:sz w:val="20"/>
          <w:szCs w:val="20"/>
        </w:rPr>
        <w:t>центр (ТМКЦ)</w:t>
      </w:r>
    </w:p>
    <w:p w:rsidR="00FB36E3" w:rsidRPr="005C026D" w:rsidRDefault="00FB6559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Использовать для создания ТМКЦ </w:t>
      </w:r>
      <w:r w:rsidR="00FB36E3" w:rsidRPr="005C026D">
        <w:rPr>
          <w:sz w:val="20"/>
          <w:szCs w:val="20"/>
        </w:rPr>
        <w:t>имеющиеся комплекты АРМ2, размещенные в кабинете №14 и врачебном кабинете отделения скорой психиатрической помощи.</w:t>
      </w:r>
    </w:p>
    <w:p w:rsidR="00FB36E3" w:rsidRPr="005C026D" w:rsidRDefault="00FB36E3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Для осуществления возможности экстренных консультаций в круглосуточном режиме работы ТМКЦ возложить врачей психиатров бригады скорой психиатрической помощи – Ровенский Владислав Иванович, </w:t>
      </w:r>
      <w:proofErr w:type="spellStart"/>
      <w:r w:rsidRPr="005C026D">
        <w:rPr>
          <w:sz w:val="20"/>
          <w:szCs w:val="20"/>
        </w:rPr>
        <w:t>Косарынов</w:t>
      </w:r>
      <w:proofErr w:type="spellEnd"/>
      <w:r w:rsidRPr="005C026D">
        <w:rPr>
          <w:sz w:val="20"/>
          <w:szCs w:val="20"/>
        </w:rPr>
        <w:t xml:space="preserve"> Владимир Иванович, </w:t>
      </w:r>
      <w:proofErr w:type="spellStart"/>
      <w:r w:rsidRPr="005C026D">
        <w:rPr>
          <w:sz w:val="20"/>
          <w:szCs w:val="20"/>
        </w:rPr>
        <w:t>Оганов</w:t>
      </w:r>
      <w:proofErr w:type="spellEnd"/>
      <w:r w:rsidRPr="005C026D">
        <w:rPr>
          <w:sz w:val="20"/>
          <w:szCs w:val="20"/>
        </w:rPr>
        <w:t xml:space="preserve"> Александр Сергеевич, Никулин Валерий Павлович, </w:t>
      </w:r>
      <w:proofErr w:type="spellStart"/>
      <w:r w:rsidRPr="005C026D">
        <w:rPr>
          <w:sz w:val="20"/>
          <w:szCs w:val="20"/>
        </w:rPr>
        <w:t>Сызранцев</w:t>
      </w:r>
      <w:proofErr w:type="spellEnd"/>
      <w:r w:rsidRPr="005C026D">
        <w:rPr>
          <w:sz w:val="20"/>
          <w:szCs w:val="20"/>
        </w:rPr>
        <w:t xml:space="preserve"> Сергей Сергеевич. </w:t>
      </w:r>
    </w:p>
    <w:p w:rsidR="00FB36E3" w:rsidRPr="005C026D" w:rsidRDefault="00FB36E3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Врачи психиатры бригады скорой психиатрической помощи должны ознакомиться с Регламентом проведения телемедицинских консультаций в Орловской области.</w:t>
      </w:r>
    </w:p>
    <w:p w:rsidR="00FB36E3" w:rsidRPr="005C026D" w:rsidRDefault="00FB36E3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Функции регистрации консультаций, согласование времени проведения, оповещения врач</w:t>
      </w:r>
      <w:r w:rsidR="0098755F" w:rsidRPr="005C026D">
        <w:rPr>
          <w:sz w:val="20"/>
          <w:szCs w:val="20"/>
        </w:rPr>
        <w:t>ей</w:t>
      </w:r>
      <w:r w:rsidRPr="005C026D">
        <w:rPr>
          <w:sz w:val="20"/>
          <w:szCs w:val="20"/>
        </w:rPr>
        <w:t xml:space="preserve"> возложить на медсестру (фельдшера по приему вызовов)</w:t>
      </w:r>
      <w:r w:rsidR="00A10398" w:rsidRPr="005C026D">
        <w:rPr>
          <w:sz w:val="20"/>
          <w:szCs w:val="20"/>
        </w:rPr>
        <w:t xml:space="preserve"> -Некрашевич М.Г., Соколенко А.Г., Кривонос А.И., Щекотихина О.В., Сидорин С.В.</w:t>
      </w:r>
      <w:r w:rsidRPr="005C026D">
        <w:rPr>
          <w:sz w:val="20"/>
          <w:szCs w:val="20"/>
        </w:rPr>
        <w:t xml:space="preserve"> – телефон </w:t>
      </w:r>
      <w:r w:rsidR="00943C83" w:rsidRPr="005C026D">
        <w:rPr>
          <w:sz w:val="20"/>
          <w:szCs w:val="20"/>
        </w:rPr>
        <w:t xml:space="preserve">8 4862 </w:t>
      </w:r>
      <w:r w:rsidRPr="005C026D">
        <w:rPr>
          <w:sz w:val="20"/>
          <w:szCs w:val="20"/>
        </w:rPr>
        <w:t xml:space="preserve">71-35-03 </w:t>
      </w:r>
    </w:p>
    <w:p w:rsidR="0098755F" w:rsidRPr="005C026D" w:rsidRDefault="00FB36E3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Приложение 2 к Приказу №142 «Регламент проведения ТМК в Орловской области» и бланки</w:t>
      </w:r>
      <w:r w:rsidR="0098755F" w:rsidRPr="005C026D">
        <w:rPr>
          <w:sz w:val="20"/>
          <w:szCs w:val="20"/>
        </w:rPr>
        <w:t xml:space="preserve"> протоколов (Приложение 4) хранятся у медсестры (фельдшера по пр</w:t>
      </w:r>
      <w:r w:rsidR="005C026D" w:rsidRPr="005C026D">
        <w:rPr>
          <w:sz w:val="20"/>
          <w:szCs w:val="20"/>
        </w:rPr>
        <w:t>иему вызовов) в отдельной папке, полученная информация, заключение ТМК хранятся в медицинской карте пациента, медицинская карта хранится в регистратуре БУЗ «ОПНД».</w:t>
      </w:r>
    </w:p>
    <w:p w:rsidR="0098755F" w:rsidRPr="005C026D" w:rsidRDefault="0098755F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В рабочее время (с 10.00 до 12.00) </w:t>
      </w:r>
      <w:r w:rsidR="00943C83" w:rsidRPr="005C026D">
        <w:rPr>
          <w:sz w:val="20"/>
          <w:szCs w:val="20"/>
        </w:rPr>
        <w:t xml:space="preserve">прием заявок и </w:t>
      </w:r>
      <w:r w:rsidRPr="005C026D">
        <w:rPr>
          <w:sz w:val="20"/>
          <w:szCs w:val="20"/>
        </w:rPr>
        <w:t>осуществление плановых телемедицинских консультаций возложить на Председателя Врачебной комиссии БУЗ Орловской области «ОПНД» Астахову О.А.</w:t>
      </w:r>
      <w:r w:rsidR="00943C83" w:rsidRPr="005C026D">
        <w:rPr>
          <w:sz w:val="20"/>
          <w:szCs w:val="20"/>
        </w:rPr>
        <w:t xml:space="preserve"> (тел. 8 4862 71-35-02)</w:t>
      </w:r>
      <w:r w:rsidRPr="005C026D">
        <w:rPr>
          <w:sz w:val="20"/>
          <w:szCs w:val="20"/>
        </w:rPr>
        <w:t xml:space="preserve">, а в ее отсутствие на заместителя Председателя ВК </w:t>
      </w:r>
      <w:proofErr w:type="spellStart"/>
      <w:r w:rsidRPr="005C026D">
        <w:rPr>
          <w:sz w:val="20"/>
          <w:szCs w:val="20"/>
        </w:rPr>
        <w:t>Хотееву</w:t>
      </w:r>
      <w:proofErr w:type="spellEnd"/>
      <w:r w:rsidRPr="005C026D">
        <w:rPr>
          <w:sz w:val="20"/>
          <w:szCs w:val="20"/>
        </w:rPr>
        <w:t xml:space="preserve"> Т.В.</w:t>
      </w:r>
      <w:r w:rsidR="00943C83" w:rsidRPr="005C026D">
        <w:rPr>
          <w:sz w:val="20"/>
          <w:szCs w:val="20"/>
        </w:rPr>
        <w:t xml:space="preserve"> (8 4862 71-35-07)</w:t>
      </w:r>
    </w:p>
    <w:p w:rsidR="0098755F" w:rsidRPr="005C026D" w:rsidRDefault="0098755F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При необходимости привлекать для телемедицинских консультаций других специалистов</w:t>
      </w:r>
      <w:r w:rsidR="00943C83" w:rsidRPr="005C026D">
        <w:rPr>
          <w:sz w:val="20"/>
          <w:szCs w:val="20"/>
        </w:rPr>
        <w:t>:</w:t>
      </w:r>
      <w:r w:rsidRPr="005C026D">
        <w:rPr>
          <w:sz w:val="20"/>
          <w:szCs w:val="20"/>
        </w:rPr>
        <w:t xml:space="preserve"> детских психиатров</w:t>
      </w:r>
      <w:r w:rsidR="00943C83" w:rsidRPr="005C026D">
        <w:rPr>
          <w:sz w:val="20"/>
          <w:szCs w:val="20"/>
        </w:rPr>
        <w:t>, детских</w:t>
      </w:r>
      <w:r w:rsidRPr="005C026D">
        <w:rPr>
          <w:sz w:val="20"/>
          <w:szCs w:val="20"/>
        </w:rPr>
        <w:t xml:space="preserve"> психотерапевтов, психиатров, психотерапевтов, психологов.</w:t>
      </w:r>
    </w:p>
    <w:p w:rsidR="00EF71FD" w:rsidRPr="005C026D" w:rsidRDefault="00EF71FD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 </w:t>
      </w:r>
      <w:r w:rsidR="0098755F" w:rsidRPr="005C026D">
        <w:rPr>
          <w:sz w:val="20"/>
          <w:szCs w:val="20"/>
        </w:rPr>
        <w:t xml:space="preserve">Общее руководство по работе ТМКЦ возложить на заместителя главного врача по медицинской части Астахову О.А. (телефон 71-35-02), за организационно-методическое обеспечение – заведующего ОМКО Маркина О.Н., за техническое сопровождение </w:t>
      </w:r>
      <w:r w:rsidR="003B32C7" w:rsidRPr="005C026D">
        <w:rPr>
          <w:sz w:val="20"/>
          <w:szCs w:val="20"/>
        </w:rPr>
        <w:t>программистов</w:t>
      </w:r>
      <w:r w:rsidR="00E674DF" w:rsidRPr="005C026D">
        <w:rPr>
          <w:sz w:val="20"/>
          <w:szCs w:val="20"/>
        </w:rPr>
        <w:t xml:space="preserve"> </w:t>
      </w:r>
      <w:proofErr w:type="spellStart"/>
      <w:r w:rsidR="00A85A0E" w:rsidRPr="005C026D">
        <w:rPr>
          <w:sz w:val="20"/>
          <w:szCs w:val="20"/>
        </w:rPr>
        <w:t>Красова</w:t>
      </w:r>
      <w:proofErr w:type="spellEnd"/>
      <w:r w:rsidR="00A85A0E" w:rsidRPr="005C026D">
        <w:rPr>
          <w:sz w:val="20"/>
          <w:szCs w:val="20"/>
        </w:rPr>
        <w:t xml:space="preserve"> В.О.</w:t>
      </w:r>
      <w:r w:rsidR="003B32C7" w:rsidRPr="005C026D">
        <w:rPr>
          <w:sz w:val="20"/>
          <w:szCs w:val="20"/>
        </w:rPr>
        <w:t xml:space="preserve">, </w:t>
      </w:r>
      <w:proofErr w:type="spellStart"/>
      <w:r w:rsidR="003B32C7" w:rsidRPr="005C026D">
        <w:rPr>
          <w:sz w:val="20"/>
          <w:szCs w:val="20"/>
        </w:rPr>
        <w:t>Боева</w:t>
      </w:r>
      <w:proofErr w:type="spellEnd"/>
      <w:r w:rsidR="003B32C7" w:rsidRPr="005C026D">
        <w:rPr>
          <w:sz w:val="20"/>
          <w:szCs w:val="20"/>
        </w:rPr>
        <w:t xml:space="preserve"> А.Е.</w:t>
      </w:r>
    </w:p>
    <w:p w:rsidR="00A85A0E" w:rsidRPr="005C026D" w:rsidRDefault="00A85A0E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 xml:space="preserve">Информацию о работе ТМКЦ разместить на сайте БУЗ Орловской области «Орловский </w:t>
      </w:r>
      <w:r w:rsidR="00A10398" w:rsidRPr="005C026D">
        <w:rPr>
          <w:sz w:val="20"/>
          <w:szCs w:val="20"/>
        </w:rPr>
        <w:t>психоневрологический диспансер»</w:t>
      </w:r>
      <w:r w:rsidR="005C5E0F" w:rsidRPr="005C026D">
        <w:rPr>
          <w:sz w:val="20"/>
          <w:szCs w:val="20"/>
        </w:rPr>
        <w:t xml:space="preserve"> - </w:t>
      </w:r>
      <w:r w:rsidR="00F27EFB" w:rsidRPr="005C026D">
        <w:rPr>
          <w:sz w:val="20"/>
          <w:szCs w:val="20"/>
        </w:rPr>
        <w:t xml:space="preserve">ответственная </w:t>
      </w:r>
      <w:r w:rsidR="005C5E0F" w:rsidRPr="005C026D">
        <w:rPr>
          <w:sz w:val="20"/>
          <w:szCs w:val="20"/>
        </w:rPr>
        <w:t xml:space="preserve">заместитель </w:t>
      </w:r>
      <w:r w:rsidR="003C61E0" w:rsidRPr="005C026D">
        <w:rPr>
          <w:sz w:val="20"/>
          <w:szCs w:val="20"/>
        </w:rPr>
        <w:t xml:space="preserve">главного врача </w:t>
      </w:r>
      <w:r w:rsidR="005C5E0F" w:rsidRPr="005C026D">
        <w:rPr>
          <w:sz w:val="20"/>
          <w:szCs w:val="20"/>
        </w:rPr>
        <w:t xml:space="preserve">по </w:t>
      </w:r>
      <w:proofErr w:type="spellStart"/>
      <w:proofErr w:type="gramStart"/>
      <w:r w:rsidR="003C61E0" w:rsidRPr="005C026D">
        <w:rPr>
          <w:sz w:val="20"/>
          <w:szCs w:val="20"/>
        </w:rPr>
        <w:t>медчасти</w:t>
      </w:r>
      <w:proofErr w:type="spellEnd"/>
      <w:r w:rsidR="003C61E0" w:rsidRPr="005C026D">
        <w:rPr>
          <w:sz w:val="20"/>
          <w:szCs w:val="20"/>
        </w:rPr>
        <w:t xml:space="preserve"> </w:t>
      </w:r>
      <w:r w:rsidR="00F27EFB" w:rsidRPr="005C026D">
        <w:rPr>
          <w:sz w:val="20"/>
          <w:szCs w:val="20"/>
        </w:rPr>
        <w:t xml:space="preserve"> </w:t>
      </w:r>
      <w:r w:rsidR="005C5E0F" w:rsidRPr="005C026D">
        <w:rPr>
          <w:sz w:val="20"/>
          <w:szCs w:val="20"/>
        </w:rPr>
        <w:t>Астахова</w:t>
      </w:r>
      <w:proofErr w:type="gramEnd"/>
      <w:r w:rsidR="005C5E0F" w:rsidRPr="005C026D">
        <w:rPr>
          <w:sz w:val="20"/>
          <w:szCs w:val="20"/>
        </w:rPr>
        <w:t xml:space="preserve"> О.А.</w:t>
      </w:r>
    </w:p>
    <w:p w:rsidR="005C026D" w:rsidRPr="005C026D" w:rsidRDefault="005C026D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Отчет о проводимых ТМК (приложение 5) составляет и отправляет в ТМЦ ОКБ дежурная медсестра (фельдшер) по приему и передаче вызовов БСПП до 5 числа каждого месяца – ответственный Сидорин Сергей Васильевич, в его отсутствие Некрашевич М.Г.</w:t>
      </w:r>
    </w:p>
    <w:p w:rsidR="00F27EFB" w:rsidRDefault="00F27EFB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  <w:r w:rsidRPr="005C026D">
        <w:rPr>
          <w:sz w:val="20"/>
          <w:szCs w:val="20"/>
        </w:rPr>
        <w:t>Главный врач                                                                                                           Силаев О.А.</w:t>
      </w:r>
    </w:p>
    <w:p w:rsidR="00EF6AD4" w:rsidRDefault="00EF6AD4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</w:p>
    <w:p w:rsidR="00EF6AD4" w:rsidRPr="005C026D" w:rsidRDefault="00EF6AD4" w:rsidP="00351928">
      <w:pPr>
        <w:tabs>
          <w:tab w:val="right" w:pos="9355"/>
        </w:tabs>
        <w:ind w:right="535"/>
        <w:jc w:val="both"/>
        <w:rPr>
          <w:sz w:val="20"/>
          <w:szCs w:val="20"/>
        </w:rPr>
      </w:pPr>
    </w:p>
    <w:p w:rsidR="005C026D" w:rsidRDefault="00055015" w:rsidP="00351928">
      <w:pPr>
        <w:jc w:val="both"/>
      </w:pPr>
      <w:r>
        <w:lastRenderedPageBreak/>
        <w:t xml:space="preserve"> Приложение №1 к Приказу №_</w:t>
      </w:r>
      <w:r w:rsidR="00651CB0">
        <w:t>49</w:t>
      </w:r>
      <w:r>
        <w:t xml:space="preserve">___ от </w:t>
      </w:r>
      <w:proofErr w:type="gramStart"/>
      <w:r>
        <w:t>« _</w:t>
      </w:r>
      <w:proofErr w:type="gramEnd"/>
      <w:r w:rsidR="00651CB0">
        <w:t>01</w:t>
      </w:r>
      <w:r>
        <w:t>__ »_</w:t>
      </w:r>
      <w:r w:rsidR="00651CB0">
        <w:t>08__</w:t>
      </w:r>
      <w:r>
        <w:t xml:space="preserve">2017г    </w:t>
      </w:r>
    </w:p>
    <w:p w:rsidR="00055015" w:rsidRDefault="00055015" w:rsidP="00351928">
      <w:pPr>
        <w:jc w:val="both"/>
      </w:pPr>
      <w:r>
        <w:t xml:space="preserve">                                                                                                                        </w:t>
      </w:r>
    </w:p>
    <w:p w:rsidR="008834B1" w:rsidRDefault="00055015" w:rsidP="00351928">
      <w:pPr>
        <w:jc w:val="both"/>
      </w:pPr>
      <w:r>
        <w:t xml:space="preserve">                                                                                                                      «Утверждаю»</w:t>
      </w:r>
    </w:p>
    <w:p w:rsidR="00055015" w:rsidRDefault="00055015" w:rsidP="00351928">
      <w:pPr>
        <w:jc w:val="both"/>
      </w:pPr>
      <w:r>
        <w:t xml:space="preserve">                                                                                                                       Главный врач БУЗ Орловской</w:t>
      </w:r>
    </w:p>
    <w:p w:rsidR="00055015" w:rsidRDefault="00055015" w:rsidP="00351928">
      <w:pPr>
        <w:jc w:val="both"/>
      </w:pPr>
      <w:r>
        <w:t xml:space="preserve">                                                                                                                       Области «Орловский</w:t>
      </w:r>
    </w:p>
    <w:p w:rsidR="00055015" w:rsidRDefault="00055015" w:rsidP="00351928">
      <w:pPr>
        <w:jc w:val="both"/>
      </w:pPr>
      <w:r>
        <w:t xml:space="preserve">                                                                                                                       психоневрологический диспансер»</w:t>
      </w:r>
    </w:p>
    <w:p w:rsidR="00055015" w:rsidRDefault="00055015" w:rsidP="00351928">
      <w:pPr>
        <w:jc w:val="both"/>
      </w:pPr>
      <w:r>
        <w:t xml:space="preserve">                                                                                                                        Силаев О.А. ____________________</w:t>
      </w:r>
    </w:p>
    <w:p w:rsidR="00055015" w:rsidRDefault="00055015" w:rsidP="00351928">
      <w:pPr>
        <w:jc w:val="both"/>
      </w:pPr>
    </w:p>
    <w:p w:rsidR="00641785" w:rsidRDefault="00055015" w:rsidP="00351928">
      <w:pPr>
        <w:jc w:val="both"/>
      </w:pPr>
      <w:r>
        <w:t>РЕГЛАМЕНТ ПРОВЕДЕНИЯ ТЕЛЕМЕДИЦИНСКИХ КОНСУЛЬТАЦИЙ В БУЗ «ОПНД»</w:t>
      </w:r>
    </w:p>
    <w:p w:rsidR="00055015" w:rsidRDefault="00641785" w:rsidP="00351928">
      <w:pPr>
        <w:pStyle w:val="a3"/>
        <w:numPr>
          <w:ilvl w:val="0"/>
          <w:numId w:val="3"/>
        </w:numPr>
        <w:jc w:val="both"/>
      </w:pPr>
      <w:r>
        <w:t>Цели создания телемедицинского медицинского консультативного центра</w:t>
      </w:r>
    </w:p>
    <w:p w:rsidR="005266F3" w:rsidRDefault="00641785" w:rsidP="00351928">
      <w:pPr>
        <w:pStyle w:val="a3"/>
        <w:jc w:val="both"/>
      </w:pPr>
      <w:r>
        <w:t>- повышение эффективности работы кабинета психиатра ЦРБ Орловской области за счет использования врачебной квалификации и опыта врачей-психиатров БУЗ «ОПНД»</w:t>
      </w:r>
      <w:r w:rsidR="005266F3">
        <w:t xml:space="preserve"> для постановки диагноза, выбора методов и средств лечения и реабилитации</w:t>
      </w:r>
    </w:p>
    <w:p w:rsidR="00641785" w:rsidRDefault="00641785" w:rsidP="00351928">
      <w:pPr>
        <w:pStyle w:val="a3"/>
        <w:jc w:val="both"/>
      </w:pPr>
      <w:r>
        <w:t xml:space="preserve">- </w:t>
      </w:r>
      <w:r w:rsidR="005266F3">
        <w:t>совершенствование и развитие непрерывного образования в области медицины, включая курсы и тренинги</w:t>
      </w:r>
    </w:p>
    <w:p w:rsidR="005266F3" w:rsidRDefault="005266F3" w:rsidP="00351928">
      <w:pPr>
        <w:pStyle w:val="a3"/>
        <w:jc w:val="both"/>
      </w:pPr>
      <w:r>
        <w:t>- снижение и рационализация расходов населения и страховых медицинских фондов на высококвалифицированные медицинские консультации</w:t>
      </w:r>
    </w:p>
    <w:p w:rsidR="005266F3" w:rsidRDefault="005266F3" w:rsidP="00351928">
      <w:pPr>
        <w:pStyle w:val="a3"/>
        <w:jc w:val="both"/>
      </w:pPr>
      <w:r>
        <w:t>- интеграция БУЗ Орловской области «ОПНД» в Российскую систему учреждений телемедицины</w:t>
      </w:r>
    </w:p>
    <w:p w:rsidR="005266F3" w:rsidRDefault="005266F3" w:rsidP="00351928">
      <w:pPr>
        <w:pStyle w:val="a3"/>
        <w:jc w:val="both"/>
      </w:pPr>
    </w:p>
    <w:p w:rsidR="005266F3" w:rsidRDefault="00850F9A" w:rsidP="00351928">
      <w:pPr>
        <w:pStyle w:val="a3"/>
        <w:numPr>
          <w:ilvl w:val="0"/>
          <w:numId w:val="3"/>
        </w:numPr>
        <w:jc w:val="both"/>
      </w:pPr>
      <w:r>
        <w:t>ТЕЛЕ</w:t>
      </w:r>
      <w:r w:rsidR="005266F3">
        <w:t>МЕДИЦИНСКАЯ ПОМОЩЬ ВКЛЮЧАЕТ</w:t>
      </w:r>
    </w:p>
    <w:p w:rsidR="005266F3" w:rsidRDefault="005266F3" w:rsidP="00351928">
      <w:pPr>
        <w:pStyle w:val="a3"/>
        <w:jc w:val="both"/>
      </w:pPr>
      <w:r>
        <w:t>- проведение телемедицин</w:t>
      </w:r>
      <w:r w:rsidR="00850F9A">
        <w:t>ских консультаций пациентов, представленных районным психиатром ЦРБ Орловской области</w:t>
      </w:r>
    </w:p>
    <w:p w:rsidR="00850F9A" w:rsidRDefault="00850F9A" w:rsidP="00351928">
      <w:pPr>
        <w:pStyle w:val="a3"/>
        <w:jc w:val="both"/>
      </w:pPr>
      <w:r>
        <w:t xml:space="preserve">- организационно-методическая поддержка </w:t>
      </w:r>
      <w:proofErr w:type="gramStart"/>
      <w:r>
        <w:t>и  необходимое</w:t>
      </w:r>
      <w:proofErr w:type="gramEnd"/>
      <w:r>
        <w:t xml:space="preserve"> обучение районных психиатров ЦРБ Орловской области </w:t>
      </w:r>
    </w:p>
    <w:p w:rsidR="00850F9A" w:rsidRDefault="00850F9A" w:rsidP="00351928">
      <w:pPr>
        <w:pStyle w:val="a3"/>
        <w:jc w:val="both"/>
      </w:pPr>
    </w:p>
    <w:p w:rsidR="00850F9A" w:rsidRDefault="00850F9A" w:rsidP="00351928">
      <w:pPr>
        <w:pStyle w:val="a3"/>
        <w:numPr>
          <w:ilvl w:val="0"/>
          <w:numId w:val="3"/>
        </w:numPr>
        <w:jc w:val="both"/>
      </w:pPr>
      <w:r>
        <w:t>ПОКАЗАНИЯ ДЛЯ ТЕЛЕМЕДИЦИНСКИХ КОНСУЛЬТАЦИЙ</w:t>
      </w:r>
    </w:p>
    <w:p w:rsidR="00850F9A" w:rsidRDefault="00850F9A" w:rsidP="00351928">
      <w:pPr>
        <w:pStyle w:val="a3"/>
        <w:jc w:val="both"/>
      </w:pPr>
      <w:r>
        <w:t>- определение (подтверждение) диагноза</w:t>
      </w:r>
    </w:p>
    <w:p w:rsidR="00850F9A" w:rsidRDefault="00850F9A" w:rsidP="00351928">
      <w:pPr>
        <w:pStyle w:val="a3"/>
        <w:jc w:val="both"/>
      </w:pPr>
      <w:r>
        <w:t>- определение (подтверждение) тактики лечения</w:t>
      </w:r>
    </w:p>
    <w:p w:rsidR="00D2520E" w:rsidRDefault="00D2520E" w:rsidP="00351928">
      <w:pPr>
        <w:pStyle w:val="a3"/>
        <w:jc w:val="both"/>
      </w:pPr>
      <w:r>
        <w:t>- оказание медицинской и реабилитационной помощи при значительном удалении пациента от областного медицинского психиатрического учреждения</w:t>
      </w:r>
    </w:p>
    <w:p w:rsidR="00D2520E" w:rsidRDefault="00943C83" w:rsidP="00351928">
      <w:pPr>
        <w:pStyle w:val="a3"/>
        <w:jc w:val="both"/>
      </w:pPr>
      <w:r>
        <w:t>- поиск альтернативного</w:t>
      </w:r>
      <w:r w:rsidR="00D2520E">
        <w:t xml:space="preserve"> пути решения клинической задачи</w:t>
      </w:r>
    </w:p>
    <w:p w:rsidR="00D2520E" w:rsidRDefault="00D2520E" w:rsidP="00351928">
      <w:pPr>
        <w:pStyle w:val="a3"/>
        <w:jc w:val="both"/>
      </w:pPr>
      <w:r>
        <w:t>- получение дополнительных знаний и умений по данной клинической проблеме</w:t>
      </w:r>
    </w:p>
    <w:p w:rsidR="00D2520E" w:rsidRDefault="00D2520E" w:rsidP="00351928">
      <w:pPr>
        <w:pStyle w:val="a3"/>
        <w:jc w:val="both"/>
      </w:pPr>
    </w:p>
    <w:p w:rsidR="00D2520E" w:rsidRDefault="00D2520E" w:rsidP="00351928">
      <w:pPr>
        <w:pStyle w:val="a3"/>
        <w:numPr>
          <w:ilvl w:val="0"/>
          <w:numId w:val="3"/>
        </w:numPr>
        <w:jc w:val="both"/>
      </w:pPr>
      <w:r>
        <w:t>ПОКАЗАНИЯ ДЛЯ ЭКСТРЕННОЙ ТЕЛЕМЕДИЦИНСКОЙ КОНСУЛЬТАЦИИ</w:t>
      </w:r>
    </w:p>
    <w:p w:rsidR="004F32BD" w:rsidRDefault="00D2520E" w:rsidP="00351928">
      <w:pPr>
        <w:pStyle w:val="a3"/>
        <w:jc w:val="both"/>
      </w:pPr>
      <w:r>
        <w:t>- в случаях экстренной</w:t>
      </w:r>
      <w:r w:rsidR="004F32BD">
        <w:t xml:space="preserve"> и неотложной психиатрической помощи</w:t>
      </w:r>
      <w:r>
        <w:t xml:space="preserve"> пациенту (ст.29 </w:t>
      </w:r>
      <w:proofErr w:type="spellStart"/>
      <w:proofErr w:type="gramStart"/>
      <w:r>
        <w:t>а,б</w:t>
      </w:r>
      <w:proofErr w:type="gramEnd"/>
      <w:r>
        <w:t>,в</w:t>
      </w:r>
      <w:proofErr w:type="spellEnd"/>
      <w:r>
        <w:t xml:space="preserve"> Федерального закона №3185-1-ФЗ от 02.07.1992г</w:t>
      </w:r>
      <w:r w:rsidR="004F32BD">
        <w:t xml:space="preserve"> с </w:t>
      </w:r>
      <w:proofErr w:type="spellStart"/>
      <w:r w:rsidR="004F32BD">
        <w:t>изм</w:t>
      </w:r>
      <w:proofErr w:type="spellEnd"/>
      <w:r w:rsidR="004F32BD">
        <w:t xml:space="preserve"> и доп.)</w:t>
      </w:r>
    </w:p>
    <w:p w:rsidR="004F32BD" w:rsidRDefault="004F32BD" w:rsidP="00351928">
      <w:pPr>
        <w:pStyle w:val="a3"/>
        <w:jc w:val="both"/>
      </w:pPr>
    </w:p>
    <w:p w:rsidR="004F32BD" w:rsidRDefault="004F32BD" w:rsidP="00351928">
      <w:pPr>
        <w:pStyle w:val="a3"/>
        <w:numPr>
          <w:ilvl w:val="0"/>
          <w:numId w:val="3"/>
        </w:numPr>
        <w:jc w:val="both"/>
      </w:pPr>
      <w:r>
        <w:t>КВАЛИФИКАЦИОННЫЕ ТРЕБОВАНИЯ К КОНСУЛЬТАНТАМ И УЧАСТНИКАМ ПРОЦЕССА ТМК</w:t>
      </w:r>
      <w:r w:rsidR="00A4797A">
        <w:t>, ООТВЕТСТВЕННОСТЬ УЧАСТНИКОВ ТМК</w:t>
      </w:r>
    </w:p>
    <w:p w:rsidR="00D2520E" w:rsidRDefault="004F32BD" w:rsidP="00351928">
      <w:pPr>
        <w:pStyle w:val="a3"/>
        <w:numPr>
          <w:ilvl w:val="0"/>
          <w:numId w:val="2"/>
        </w:numPr>
        <w:tabs>
          <w:tab w:val="right" w:pos="9355"/>
        </w:tabs>
        <w:ind w:right="535"/>
        <w:jc w:val="both"/>
      </w:pPr>
      <w:r>
        <w:lastRenderedPageBreak/>
        <w:t>- для осуществления</w:t>
      </w:r>
      <w:r w:rsidR="00943C83">
        <w:t xml:space="preserve"> плановой</w:t>
      </w:r>
      <w:r>
        <w:t xml:space="preserve"> ТМК привлекаются члены врачебной комиссии БУЗ «ОПНД» Астахова О.А.- к.м.н., врач-психиатр высшей врачебной категории, </w:t>
      </w:r>
      <w:proofErr w:type="spellStart"/>
      <w:r>
        <w:t>Хотеева</w:t>
      </w:r>
      <w:proofErr w:type="spellEnd"/>
      <w:r>
        <w:t xml:space="preserve"> Т.В.</w:t>
      </w:r>
      <w:r w:rsidRPr="004F32BD">
        <w:t xml:space="preserve"> </w:t>
      </w:r>
      <w:r>
        <w:t>врач-психиатр высшей врачебной категории, Маркин О.Н.</w:t>
      </w:r>
      <w:r w:rsidRPr="004F32BD">
        <w:t xml:space="preserve"> </w:t>
      </w:r>
      <w:r>
        <w:t>врач-психиатр высшей врачебной категории, Кабин А.В.</w:t>
      </w:r>
      <w:r w:rsidRPr="004F32BD">
        <w:t xml:space="preserve"> </w:t>
      </w:r>
      <w:r>
        <w:t>врач-психотер</w:t>
      </w:r>
      <w:r w:rsidR="00A4797A">
        <w:t>а</w:t>
      </w:r>
      <w:r>
        <w:t>певт высшей врачебной категории, Жорес А.М</w:t>
      </w:r>
      <w:r w:rsidRPr="004F32BD">
        <w:t xml:space="preserve"> </w:t>
      </w:r>
      <w:r>
        <w:t>врач-психиатр высшей врачебной категории.</w:t>
      </w:r>
      <w:r w:rsidR="00B345F5">
        <w:t xml:space="preserve"> Для осуществления экстренной ТМК привлекается дежурный врач-психиатр бригады скорой психиатрической помощи (Ровенский Владислав Иванович, </w:t>
      </w:r>
      <w:proofErr w:type="spellStart"/>
      <w:r w:rsidR="00B345F5">
        <w:t>Косарынов</w:t>
      </w:r>
      <w:proofErr w:type="spellEnd"/>
      <w:r w:rsidR="00B345F5">
        <w:t xml:space="preserve"> Владимир Иванович, </w:t>
      </w:r>
      <w:proofErr w:type="spellStart"/>
      <w:r w:rsidR="00B345F5">
        <w:t>Оганов</w:t>
      </w:r>
      <w:proofErr w:type="spellEnd"/>
      <w:r w:rsidR="00B345F5">
        <w:t xml:space="preserve"> Александр Сергеевич, Никулин Валерий Павлович, </w:t>
      </w:r>
      <w:proofErr w:type="spellStart"/>
      <w:r w:rsidR="00B345F5">
        <w:t>Сызранцев</w:t>
      </w:r>
      <w:proofErr w:type="spellEnd"/>
      <w:r w:rsidR="00B345F5">
        <w:t xml:space="preserve"> Сергей Сергеевич). </w:t>
      </w:r>
      <w:r w:rsidR="0014609F">
        <w:t xml:space="preserve"> Все специалисты имеют действующие сертификаты специалиста по специальности психиатрия, психотерапия.</w:t>
      </w:r>
    </w:p>
    <w:p w:rsidR="00A4797A" w:rsidRDefault="00A4797A" w:rsidP="00351928">
      <w:pPr>
        <w:pStyle w:val="a3"/>
        <w:jc w:val="both"/>
      </w:pPr>
      <w:r>
        <w:t>- решение о необходимости и сроках проведения ТМК принимается районным врачом психиатром ЦРБ и согласовывается с заместителем главного врача по медицинской части ЦРБ.</w:t>
      </w:r>
    </w:p>
    <w:p w:rsidR="00A4797A" w:rsidRDefault="00A4797A" w:rsidP="00351928">
      <w:pPr>
        <w:pStyle w:val="a3"/>
        <w:jc w:val="both"/>
      </w:pPr>
      <w:r>
        <w:t>- Телемедицинская консультация проводится</w:t>
      </w:r>
      <w:r w:rsidR="00700930">
        <w:t xml:space="preserve"> в присутствии лечащего врача, главного врача, </w:t>
      </w:r>
      <w:r>
        <w:t xml:space="preserve">заместителя главного врача по медицинской </w:t>
      </w:r>
      <w:proofErr w:type="gramStart"/>
      <w:r>
        <w:t>части  ЦРБ</w:t>
      </w:r>
      <w:proofErr w:type="gramEnd"/>
      <w:r w:rsidR="00700930">
        <w:t xml:space="preserve"> (лица его замещающего согласно приказу по учреждению)</w:t>
      </w:r>
      <w:r>
        <w:t>.</w:t>
      </w:r>
    </w:p>
    <w:p w:rsidR="00A4797A" w:rsidRDefault="00A4797A" w:rsidP="00351928">
      <w:pPr>
        <w:pStyle w:val="a3"/>
        <w:jc w:val="both"/>
      </w:pPr>
      <w:r>
        <w:t xml:space="preserve">- ответственность за вынесенное заключение и адекватность назначенного лечения возлагается на членов телеконсилиума. В случае, когда кто-либо из участников телеконсилиума не согласен с заключением, принятом большинством, он вносит мотивированную запись в протокол ТМК. </w:t>
      </w:r>
    </w:p>
    <w:p w:rsidR="00661902" w:rsidRDefault="00661902" w:rsidP="00351928">
      <w:pPr>
        <w:pStyle w:val="a3"/>
        <w:jc w:val="both"/>
      </w:pPr>
      <w:r>
        <w:t>- заключение и рекомендации вносятся в амбулаторную карту амбулаторного пациента и включают в себя</w:t>
      </w:r>
    </w:p>
    <w:p w:rsidR="00661902" w:rsidRDefault="00661902" w:rsidP="00351928">
      <w:pPr>
        <w:pStyle w:val="a3"/>
        <w:jc w:val="both"/>
      </w:pPr>
      <w:r>
        <w:t>- дату и время проведения ТМК, сведения о консультантах с указанием фамилии, имени, отчества, специа</w:t>
      </w:r>
      <w:r w:rsidR="00A760CC">
        <w:t>льности, занимаемой должности, при наличии квалификационной категории, ученого звания, ученой степени.</w:t>
      </w:r>
    </w:p>
    <w:p w:rsidR="00A760CC" w:rsidRDefault="00A760CC" w:rsidP="00351928">
      <w:pPr>
        <w:pStyle w:val="a3"/>
        <w:jc w:val="both"/>
      </w:pPr>
      <w:r>
        <w:t>- установленный или предполагаемый диагноз</w:t>
      </w:r>
    </w:p>
    <w:p w:rsidR="00A760CC" w:rsidRDefault="00A760CC" w:rsidP="00351928">
      <w:pPr>
        <w:pStyle w:val="a3"/>
        <w:jc w:val="both"/>
      </w:pPr>
      <w:r>
        <w:t>- рекомендации по дальнейшему лечению, реабилитации, в том числе и необходимые дополнитель</w:t>
      </w:r>
      <w:r w:rsidR="00700930">
        <w:t>ные диагностические мероприятия</w:t>
      </w:r>
    </w:p>
    <w:p w:rsidR="00700930" w:rsidRDefault="00700930" w:rsidP="00351928">
      <w:pPr>
        <w:pStyle w:val="a3"/>
        <w:jc w:val="both"/>
      </w:pPr>
      <w:r>
        <w:t>- фиксируется дата повторной ТМК если</w:t>
      </w:r>
      <w:r w:rsidR="00B3177D">
        <w:t xml:space="preserve"> таковая требуется.</w:t>
      </w:r>
    </w:p>
    <w:p w:rsidR="00B3177D" w:rsidRDefault="00B3177D" w:rsidP="00351928">
      <w:pPr>
        <w:pStyle w:val="a3"/>
        <w:jc w:val="both"/>
      </w:pPr>
    </w:p>
    <w:p w:rsidR="00B3177D" w:rsidRDefault="00B3177D" w:rsidP="00351928">
      <w:pPr>
        <w:pStyle w:val="a3"/>
        <w:numPr>
          <w:ilvl w:val="0"/>
          <w:numId w:val="3"/>
        </w:numPr>
        <w:jc w:val="both"/>
      </w:pPr>
      <w:r>
        <w:t>Решение о применении методов диагностики и лечения, содержащихся в заключении, принимается лечащим врачом.</w:t>
      </w:r>
    </w:p>
    <w:p w:rsidR="00B3177D" w:rsidRDefault="00B3177D" w:rsidP="00351928">
      <w:pPr>
        <w:pStyle w:val="a3"/>
        <w:numPr>
          <w:ilvl w:val="0"/>
          <w:numId w:val="3"/>
        </w:numPr>
        <w:jc w:val="both"/>
      </w:pPr>
      <w:r>
        <w:t>Ответственность за изменения состояния пациента, наступившие из-за выполнения/невыполнения рекомендаций консультантов, несет лечащий врач.</w:t>
      </w:r>
    </w:p>
    <w:p w:rsidR="00B3177D" w:rsidRDefault="00B3177D" w:rsidP="00351928">
      <w:pPr>
        <w:pStyle w:val="a3"/>
        <w:numPr>
          <w:ilvl w:val="0"/>
          <w:numId w:val="3"/>
        </w:numPr>
        <w:jc w:val="both"/>
      </w:pPr>
      <w:r>
        <w:t>В случае несогласия лечащего врача с заключением консультантов (консилиума) окончательное решение принимается главным врачом или его заместителем по медицинской части</w:t>
      </w:r>
      <w:r w:rsidR="00B345F5">
        <w:t xml:space="preserve"> ЦРБ либо иного медицинского учреждения</w:t>
      </w:r>
      <w:r>
        <w:t>.</w:t>
      </w:r>
    </w:p>
    <w:p w:rsidR="00B3177D" w:rsidRDefault="00B3177D" w:rsidP="00351928">
      <w:pPr>
        <w:pStyle w:val="a3"/>
        <w:numPr>
          <w:ilvl w:val="0"/>
          <w:numId w:val="3"/>
        </w:numPr>
        <w:jc w:val="both"/>
      </w:pPr>
      <w:r>
        <w:t>В случае, когда рекомендации консультанта (консилиума) заведующий отделением в обязательном порядке информирует консультанта для внесения возможных изменений в назначенном обследовании или лечении и вносит соответствующую запись в медицинскую карту.</w:t>
      </w:r>
    </w:p>
    <w:p w:rsidR="00A4797A" w:rsidRDefault="00A4797A" w:rsidP="00351928">
      <w:pPr>
        <w:pStyle w:val="a3"/>
        <w:jc w:val="both"/>
      </w:pPr>
    </w:p>
    <w:p w:rsidR="00A4797A" w:rsidRDefault="00A4797A" w:rsidP="00351928">
      <w:pPr>
        <w:pStyle w:val="a3"/>
        <w:jc w:val="both"/>
      </w:pPr>
    </w:p>
    <w:p w:rsidR="00D2520E" w:rsidRDefault="00D2520E" w:rsidP="00351928">
      <w:pPr>
        <w:ind w:left="360"/>
        <w:jc w:val="both"/>
      </w:pPr>
    </w:p>
    <w:p w:rsidR="004F7D7D" w:rsidRDefault="004F7D7D" w:rsidP="00351928">
      <w:pPr>
        <w:pStyle w:val="a3"/>
        <w:jc w:val="both"/>
      </w:pPr>
    </w:p>
    <w:p w:rsidR="004F7D7D" w:rsidRPr="004F7D7D" w:rsidRDefault="004F7D7D" w:rsidP="00351928">
      <w:pPr>
        <w:jc w:val="both"/>
      </w:pPr>
    </w:p>
    <w:p w:rsidR="004F7D7D" w:rsidRPr="004F7D7D" w:rsidRDefault="004F7D7D" w:rsidP="00351928">
      <w:pPr>
        <w:jc w:val="both"/>
      </w:pPr>
    </w:p>
    <w:p w:rsidR="004F7D7D" w:rsidRPr="004F7D7D" w:rsidRDefault="004F7D7D" w:rsidP="00351928">
      <w:pPr>
        <w:jc w:val="both"/>
      </w:pPr>
    </w:p>
    <w:p w:rsidR="004F7D7D" w:rsidRPr="004F7D7D" w:rsidRDefault="004F7D7D" w:rsidP="00351928">
      <w:pPr>
        <w:jc w:val="both"/>
      </w:pPr>
    </w:p>
    <w:p w:rsidR="00B3177D" w:rsidRDefault="00B3177D" w:rsidP="00351928">
      <w:pPr>
        <w:jc w:val="both"/>
      </w:pPr>
      <w:r>
        <w:t>Приложение №2 к Приказу №_</w:t>
      </w:r>
      <w:r w:rsidR="00651CB0">
        <w:t>49</w:t>
      </w:r>
      <w:r>
        <w:t xml:space="preserve">___ от </w:t>
      </w:r>
      <w:proofErr w:type="gramStart"/>
      <w:r>
        <w:t>« _</w:t>
      </w:r>
      <w:proofErr w:type="gramEnd"/>
      <w:r w:rsidR="00651CB0">
        <w:t>01</w:t>
      </w:r>
      <w:r>
        <w:t>__ »___</w:t>
      </w:r>
      <w:r w:rsidR="00651CB0">
        <w:t>08___</w:t>
      </w:r>
      <w:r>
        <w:t xml:space="preserve">2017г                                                                                                                            </w:t>
      </w:r>
    </w:p>
    <w:p w:rsidR="00B3177D" w:rsidRDefault="00B3177D" w:rsidP="00351928">
      <w:pPr>
        <w:jc w:val="both"/>
      </w:pPr>
      <w:r>
        <w:t xml:space="preserve">                                                                                                                      «Утверждаю»</w:t>
      </w:r>
    </w:p>
    <w:p w:rsidR="00B3177D" w:rsidRDefault="00B3177D" w:rsidP="00351928">
      <w:pPr>
        <w:jc w:val="both"/>
      </w:pPr>
      <w:r>
        <w:t xml:space="preserve">                                                                                                                       Главный врач БУЗ Орловской</w:t>
      </w:r>
    </w:p>
    <w:p w:rsidR="00B3177D" w:rsidRDefault="00B3177D" w:rsidP="00351928">
      <w:pPr>
        <w:jc w:val="both"/>
      </w:pPr>
      <w:r>
        <w:t xml:space="preserve">                                                                                                                       Области «Орловский</w:t>
      </w:r>
    </w:p>
    <w:p w:rsidR="00B3177D" w:rsidRDefault="00B3177D" w:rsidP="00351928">
      <w:pPr>
        <w:jc w:val="both"/>
      </w:pPr>
      <w:r>
        <w:t xml:space="preserve">                                                                                                                       психоневрологический диспансер»</w:t>
      </w:r>
    </w:p>
    <w:p w:rsidR="00B3177D" w:rsidRDefault="00B3177D" w:rsidP="00351928">
      <w:pPr>
        <w:jc w:val="both"/>
      </w:pPr>
      <w:r>
        <w:t xml:space="preserve">                                                                                                                        Силаев О.А. ____________________</w:t>
      </w:r>
    </w:p>
    <w:p w:rsidR="00B3177D" w:rsidRDefault="00B3177D" w:rsidP="00351928">
      <w:pPr>
        <w:pStyle w:val="a3"/>
        <w:numPr>
          <w:ilvl w:val="1"/>
          <w:numId w:val="4"/>
        </w:numPr>
        <w:jc w:val="both"/>
      </w:pPr>
      <w:r>
        <w:t>РЕКОМЕНДАЦИИ ПО ПРОВЕДЕНИЮ ТМК</w:t>
      </w:r>
    </w:p>
    <w:p w:rsidR="005F0F42" w:rsidRDefault="005F0F42" w:rsidP="00351928">
      <w:pPr>
        <w:pStyle w:val="a3"/>
        <w:numPr>
          <w:ilvl w:val="0"/>
          <w:numId w:val="4"/>
        </w:numPr>
        <w:jc w:val="both"/>
      </w:pPr>
      <w:r>
        <w:t>Перед проведением ТМК врач должен дать пациенту четкие и вразумительные пояснения, касающиеся его необходимости или желательности, а также возможностей и ограничений ТМК</w:t>
      </w:r>
    </w:p>
    <w:p w:rsidR="005F0F42" w:rsidRDefault="005F0F42" w:rsidP="00351928">
      <w:pPr>
        <w:pStyle w:val="a3"/>
        <w:numPr>
          <w:ilvl w:val="0"/>
          <w:numId w:val="4"/>
        </w:numPr>
        <w:jc w:val="both"/>
      </w:pPr>
      <w:r>
        <w:t>Врач обязан получить письменное согласие пациента на отправку по телекоммуникационным каналам информации о состоянии его здоровья</w:t>
      </w:r>
    </w:p>
    <w:p w:rsidR="00181977" w:rsidRDefault="005F0F42" w:rsidP="00351928">
      <w:pPr>
        <w:pStyle w:val="a3"/>
        <w:numPr>
          <w:ilvl w:val="0"/>
          <w:numId w:val="4"/>
        </w:numPr>
        <w:jc w:val="both"/>
      </w:pPr>
      <w:r>
        <w:t>Технический персонал, обрабатывающий и пересылающий информацию в ТМС, должен давать подписку о выполнении норм, требований и правил организационного и технического характера</w:t>
      </w:r>
      <w:r w:rsidR="00181977">
        <w:t>, касающихся защиты обрабатываемой информации, а также о её неразглашении</w:t>
      </w:r>
    </w:p>
    <w:p w:rsidR="005F0F42" w:rsidRDefault="00181977" w:rsidP="00351928">
      <w:pPr>
        <w:pStyle w:val="a3"/>
        <w:numPr>
          <w:ilvl w:val="0"/>
          <w:numId w:val="4"/>
        </w:numPr>
        <w:jc w:val="both"/>
      </w:pPr>
      <w:r>
        <w:t>При пересылке медицинской информации необходимо заботится о соблюдении врачебной тайны, вся информация о пациенте пересылается только в анонимном виде, со всех изображений медицинских заключений «стирается» с помощью графического редактора персональная информация</w:t>
      </w:r>
      <w:r w:rsidR="00837944">
        <w:t xml:space="preserve"> (фамилия, имя, отчество, номер амбулаторной карты и т.д.)</w:t>
      </w:r>
      <w:r w:rsidR="005F0F42">
        <w:t xml:space="preserve"> </w:t>
      </w:r>
    </w:p>
    <w:p w:rsidR="00837944" w:rsidRDefault="00837944" w:rsidP="00351928">
      <w:pPr>
        <w:pStyle w:val="a3"/>
        <w:numPr>
          <w:ilvl w:val="0"/>
          <w:numId w:val="4"/>
        </w:numPr>
        <w:jc w:val="both"/>
      </w:pPr>
      <w:r>
        <w:t>Все персональные компьютеры должны иметь только авторизированный доступ (пароль), папки и локальные диски с информацией должны быть закрыты для доступа по локальной сети</w:t>
      </w:r>
      <w:r w:rsidR="005578E9">
        <w:t>.</w:t>
      </w:r>
    </w:p>
    <w:p w:rsidR="005578E9" w:rsidRDefault="005578E9" w:rsidP="00351928">
      <w:pPr>
        <w:pStyle w:val="a3"/>
        <w:jc w:val="both"/>
      </w:pPr>
    </w:p>
    <w:p w:rsidR="005578E9" w:rsidRDefault="000D3F2D" w:rsidP="00351928">
      <w:pPr>
        <w:pStyle w:val="a3"/>
        <w:jc w:val="both"/>
      </w:pPr>
      <w:r>
        <w:t xml:space="preserve">2.1. </w:t>
      </w:r>
      <w:r w:rsidR="005578E9">
        <w:t>ПОРЯДОК ОРГАНИЗАЦИИ И ПРОВЕДЕНИЯ ТЕЛЕМЕДИЦИНСКИХ КОНСУЛЬТАЦИЙ</w:t>
      </w:r>
    </w:p>
    <w:p w:rsidR="005578E9" w:rsidRPr="00AB5100" w:rsidRDefault="00AB5100" w:rsidP="00351928">
      <w:pPr>
        <w:pStyle w:val="a3"/>
        <w:numPr>
          <w:ilvl w:val="0"/>
          <w:numId w:val="5"/>
        </w:numPr>
        <w:jc w:val="both"/>
      </w:pPr>
      <w:r>
        <w:t xml:space="preserve">Запрос на проведение сеанса удаленного консультирования по электронному адресу </w:t>
      </w:r>
      <w:hyperlink r:id="rId5" w:history="1">
        <w:r w:rsidRPr="00C87890">
          <w:rPr>
            <w:rStyle w:val="a4"/>
            <w:lang w:val="en-US"/>
          </w:rPr>
          <w:t>opnd</w:t>
        </w:r>
        <w:r w:rsidRPr="00AB5100">
          <w:rPr>
            <w:rStyle w:val="a4"/>
          </w:rPr>
          <w:t>_</w:t>
        </w:r>
        <w:r w:rsidRPr="00C87890">
          <w:rPr>
            <w:rStyle w:val="a4"/>
            <w:lang w:val="en-US"/>
          </w:rPr>
          <w:t>orel</w:t>
        </w:r>
        <w:r w:rsidRPr="00AB5100">
          <w:rPr>
            <w:rStyle w:val="a4"/>
          </w:rPr>
          <w:t>@</w:t>
        </w:r>
        <w:r w:rsidRPr="00C87890">
          <w:rPr>
            <w:rStyle w:val="a4"/>
            <w:lang w:val="en-US"/>
          </w:rPr>
          <w:t>mail</w:t>
        </w:r>
        <w:r w:rsidRPr="00AB5100">
          <w:rPr>
            <w:rStyle w:val="a4"/>
          </w:rPr>
          <w:t>.</w:t>
        </w:r>
        <w:proofErr w:type="spellStart"/>
        <w:r w:rsidRPr="00C87890">
          <w:rPr>
            <w:rStyle w:val="a4"/>
            <w:lang w:val="en-US"/>
          </w:rPr>
          <w:t>ru</w:t>
        </w:r>
        <w:proofErr w:type="spellEnd"/>
      </w:hyperlink>
      <w:r>
        <w:t>. Секретарь главного врача передает запрос Председателю врачебной комиссии БУЗ «ОПНД» в распечатанном виде</w:t>
      </w:r>
    </w:p>
    <w:p w:rsidR="00AB5100" w:rsidRDefault="00AB5100" w:rsidP="00351928">
      <w:pPr>
        <w:pStyle w:val="a3"/>
        <w:numPr>
          <w:ilvl w:val="0"/>
          <w:numId w:val="5"/>
        </w:numPr>
        <w:jc w:val="both"/>
      </w:pPr>
      <w:r>
        <w:t>Подготовка данных пациента в виде организованных файлов (организация сканированного изображения)</w:t>
      </w:r>
    </w:p>
    <w:p w:rsidR="00AB5100" w:rsidRDefault="00AB5100" w:rsidP="00351928">
      <w:pPr>
        <w:pStyle w:val="a3"/>
        <w:numPr>
          <w:ilvl w:val="0"/>
          <w:numId w:val="5"/>
        </w:numPr>
        <w:jc w:val="both"/>
      </w:pPr>
      <w:r>
        <w:t>Обеспечение доступа консультантов к медицинской информации пациента, изучение данных,</w:t>
      </w:r>
    </w:p>
    <w:p w:rsidR="00AB5100" w:rsidRDefault="00AB5100" w:rsidP="00351928">
      <w:pPr>
        <w:pStyle w:val="a3"/>
        <w:numPr>
          <w:ilvl w:val="0"/>
          <w:numId w:val="5"/>
        </w:numPr>
        <w:jc w:val="both"/>
      </w:pPr>
      <w:r>
        <w:t>Направление рекомендаций по дополнительным информационно-медицинским данным</w:t>
      </w:r>
    </w:p>
    <w:p w:rsidR="00AB5100" w:rsidRDefault="00AB5100" w:rsidP="00351928">
      <w:pPr>
        <w:pStyle w:val="a3"/>
        <w:numPr>
          <w:ilvl w:val="0"/>
          <w:numId w:val="5"/>
        </w:numPr>
        <w:jc w:val="both"/>
      </w:pPr>
      <w:r>
        <w:lastRenderedPageBreak/>
        <w:t xml:space="preserve">Назначение даты, времени ТМК – сообщение лечащему врачу и главному врачу Медицинской организации, оповещение консультантов – ответственный </w:t>
      </w:r>
      <w:r w:rsidR="00487FAA">
        <w:t>П</w:t>
      </w:r>
      <w:r>
        <w:t xml:space="preserve">редседатель врачебной комиссии БУЗ «ОПНД» </w:t>
      </w:r>
    </w:p>
    <w:p w:rsidR="00487FAA" w:rsidRDefault="00487FAA" w:rsidP="00351928">
      <w:pPr>
        <w:pStyle w:val="a3"/>
        <w:numPr>
          <w:ilvl w:val="0"/>
          <w:numId w:val="5"/>
        </w:numPr>
        <w:jc w:val="both"/>
      </w:pPr>
      <w:r>
        <w:t>Отправление медицинского заключения факсовым либо электронным</w:t>
      </w:r>
      <w:r w:rsidR="00B345F5">
        <w:t>,</w:t>
      </w:r>
      <w:r>
        <w:t xml:space="preserve"> либо почтовым отправлением (по запросу лечащего врача)</w:t>
      </w:r>
    </w:p>
    <w:p w:rsidR="00E674DF" w:rsidRDefault="00E674DF" w:rsidP="00351928">
      <w:pPr>
        <w:jc w:val="both"/>
      </w:pPr>
    </w:p>
    <w:p w:rsidR="00E674DF" w:rsidRDefault="00E674DF" w:rsidP="00351928">
      <w:pPr>
        <w:jc w:val="both"/>
      </w:pPr>
    </w:p>
    <w:p w:rsidR="00487FAA" w:rsidRDefault="000D3F2D" w:rsidP="00351928">
      <w:pPr>
        <w:jc w:val="both"/>
      </w:pPr>
      <w:r>
        <w:t xml:space="preserve">3.1. </w:t>
      </w:r>
      <w:r w:rsidR="00487FAA">
        <w:t>ФОРМА ОПИСАНИЯ КЛИНИЧЕСКОГО СЛУЧАЯ</w:t>
      </w:r>
    </w:p>
    <w:p w:rsidR="00487FAA" w:rsidRDefault="00487FAA" w:rsidP="00351928">
      <w:pPr>
        <w:jc w:val="both"/>
      </w:pPr>
      <w:r>
        <w:t>Запрос на ТМК должен содержать</w:t>
      </w:r>
    </w:p>
    <w:p w:rsidR="00487FAA" w:rsidRDefault="00487FAA" w:rsidP="00351928">
      <w:pPr>
        <w:pStyle w:val="a3"/>
        <w:numPr>
          <w:ilvl w:val="0"/>
          <w:numId w:val="6"/>
        </w:numPr>
        <w:jc w:val="both"/>
      </w:pPr>
      <w:r>
        <w:t>Регистрационный номер</w:t>
      </w:r>
    </w:p>
    <w:p w:rsidR="00487FAA" w:rsidRDefault="00487FAA" w:rsidP="00351928">
      <w:pPr>
        <w:pStyle w:val="a3"/>
        <w:numPr>
          <w:ilvl w:val="0"/>
          <w:numId w:val="6"/>
        </w:numPr>
        <w:jc w:val="both"/>
      </w:pPr>
      <w:r>
        <w:t>Дата заполнения</w:t>
      </w:r>
    </w:p>
    <w:p w:rsidR="00487FAA" w:rsidRDefault="00487FAA" w:rsidP="00351928">
      <w:pPr>
        <w:pStyle w:val="a3"/>
        <w:numPr>
          <w:ilvl w:val="0"/>
          <w:numId w:val="6"/>
        </w:numPr>
        <w:jc w:val="both"/>
      </w:pPr>
      <w:r>
        <w:t>Фамилия, имя, отчество специалиста, подготовившего данные по клиническому случаю</w:t>
      </w:r>
    </w:p>
    <w:p w:rsidR="00487FAA" w:rsidRDefault="00487FAA" w:rsidP="00351928">
      <w:pPr>
        <w:pStyle w:val="a3"/>
        <w:numPr>
          <w:ilvl w:val="0"/>
          <w:numId w:val="6"/>
        </w:numPr>
        <w:jc w:val="both"/>
      </w:pPr>
      <w:r>
        <w:t>Профиль ТМК – предварительная, простая</w:t>
      </w:r>
    </w:p>
    <w:p w:rsidR="00487FAA" w:rsidRDefault="00487FAA" w:rsidP="00351928">
      <w:pPr>
        <w:pStyle w:val="a3"/>
        <w:numPr>
          <w:ilvl w:val="0"/>
          <w:numId w:val="6"/>
        </w:numPr>
        <w:jc w:val="both"/>
      </w:pPr>
      <w:r>
        <w:t>Цель консультации (уточнение диагноза, выбор тактики лечения, осмотр для изменения принудительных мер медицинского характера, перевод пациента из одной группы наблюдения в другую)</w:t>
      </w:r>
    </w:p>
    <w:p w:rsidR="00487FAA" w:rsidRDefault="006E531F" w:rsidP="00351928">
      <w:pPr>
        <w:pStyle w:val="a3"/>
        <w:numPr>
          <w:ilvl w:val="0"/>
          <w:numId w:val="6"/>
        </w:numPr>
        <w:jc w:val="both"/>
      </w:pPr>
      <w:r>
        <w:t>Общие сведения о пациенте: ФИО, дата рождения, адрес регистрации и проживания, пол, профессия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Состояние пациента: жалобы, настоящее состояние, анамнез жизни, анамнез заболевания, семейный анамнез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Описание органов и систем (сердечно-сосудистая, нервная, опорно-двигательная, желудочно-кишечная, урогенитальная и т.д.)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Дополнительные сведения о пациенте (</w:t>
      </w:r>
      <w:proofErr w:type="spellStart"/>
      <w:r>
        <w:t>аллергоанамнез</w:t>
      </w:r>
      <w:proofErr w:type="spellEnd"/>
      <w:r>
        <w:t>, социальный статус и т.п.)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 xml:space="preserve">Данные общих методов обследования (результаты лабораторных исследований, ЭЭГ </w:t>
      </w:r>
      <w:proofErr w:type="gramStart"/>
      <w:r>
        <w:t>т .</w:t>
      </w:r>
      <w:proofErr w:type="gramEnd"/>
      <w:r>
        <w:t>д.)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Данные специальных методов обследования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Диагноз (предварительный диагноз)</w:t>
      </w:r>
    </w:p>
    <w:p w:rsidR="006E531F" w:rsidRDefault="006E531F" w:rsidP="00351928">
      <w:pPr>
        <w:pStyle w:val="a3"/>
        <w:numPr>
          <w:ilvl w:val="0"/>
          <w:numId w:val="6"/>
        </w:numPr>
        <w:jc w:val="both"/>
      </w:pPr>
      <w:r>
        <w:t>Получаемое в данный момент лечение (у всех специалистов)</w:t>
      </w:r>
    </w:p>
    <w:p w:rsidR="006E531F" w:rsidRDefault="000D3F2D" w:rsidP="00351928">
      <w:pPr>
        <w:pStyle w:val="a3"/>
        <w:numPr>
          <w:ilvl w:val="0"/>
          <w:numId w:val="6"/>
        </w:numPr>
        <w:jc w:val="both"/>
      </w:pPr>
      <w:r>
        <w:t>Список присоединенных фа</w:t>
      </w:r>
      <w:r w:rsidR="00B345F5">
        <w:t>й</w:t>
      </w:r>
      <w:r>
        <w:t>лов с результатами обследований и др. информацией</w:t>
      </w:r>
    </w:p>
    <w:p w:rsidR="00B345F5" w:rsidRPr="004F7D7D" w:rsidRDefault="00B345F5" w:rsidP="00351928">
      <w:pPr>
        <w:pStyle w:val="a3"/>
        <w:numPr>
          <w:ilvl w:val="0"/>
          <w:numId w:val="6"/>
        </w:numPr>
        <w:jc w:val="both"/>
      </w:pPr>
      <w:r>
        <w:t xml:space="preserve">ФИО лечащего врача и ФИО заместителя главного врача по медицинской части, контактные телефоны (сотовый, стационарный). </w:t>
      </w:r>
    </w:p>
    <w:p w:rsidR="004F7D7D" w:rsidRPr="004F7D7D" w:rsidRDefault="004F7D7D" w:rsidP="004F7D7D"/>
    <w:p w:rsidR="004F7D7D" w:rsidRPr="004F7D7D" w:rsidRDefault="004F7D7D" w:rsidP="004F7D7D"/>
    <w:p w:rsidR="004F7D7D" w:rsidRPr="004F7D7D" w:rsidRDefault="004F7D7D" w:rsidP="004F7D7D"/>
    <w:p w:rsidR="004F7D7D" w:rsidRDefault="004F7D7D" w:rsidP="004F7D7D"/>
    <w:p w:rsidR="005266F3" w:rsidRDefault="004F7D7D" w:rsidP="004F7D7D">
      <w:pPr>
        <w:tabs>
          <w:tab w:val="left" w:pos="990"/>
        </w:tabs>
      </w:pPr>
      <w:r>
        <w:tab/>
      </w:r>
    </w:p>
    <w:p w:rsidR="004F7D7D" w:rsidRDefault="004F7D7D" w:rsidP="004F7D7D">
      <w:pPr>
        <w:tabs>
          <w:tab w:val="left" w:pos="990"/>
        </w:tabs>
      </w:pPr>
    </w:p>
    <w:p w:rsidR="000D3F2D" w:rsidRDefault="000D3F2D" w:rsidP="004F7D7D">
      <w:pPr>
        <w:tabs>
          <w:tab w:val="left" w:pos="990"/>
        </w:tabs>
      </w:pPr>
    </w:p>
    <w:p w:rsidR="000D3F2D" w:rsidRDefault="000D3F2D" w:rsidP="004F7D7D">
      <w:pPr>
        <w:tabs>
          <w:tab w:val="left" w:pos="990"/>
        </w:tabs>
      </w:pPr>
    </w:p>
    <w:p w:rsidR="000D3F2D" w:rsidRDefault="000D3F2D" w:rsidP="004F7D7D">
      <w:pPr>
        <w:tabs>
          <w:tab w:val="left" w:pos="990"/>
        </w:tabs>
      </w:pPr>
    </w:p>
    <w:p w:rsidR="000D3F2D" w:rsidRDefault="000D3F2D" w:rsidP="000D3F2D">
      <w:r>
        <w:t>Приложение №3 к Приказу №_</w:t>
      </w:r>
      <w:r w:rsidR="00651CB0">
        <w:t>49</w:t>
      </w:r>
      <w:r>
        <w:t xml:space="preserve">___ от </w:t>
      </w:r>
      <w:proofErr w:type="gramStart"/>
      <w:r>
        <w:t>« _</w:t>
      </w:r>
      <w:proofErr w:type="gramEnd"/>
      <w:r w:rsidR="00651CB0">
        <w:t>01</w:t>
      </w:r>
      <w:r>
        <w:t>__ »___</w:t>
      </w:r>
      <w:r w:rsidR="00651CB0">
        <w:t>08</w:t>
      </w:r>
      <w:r>
        <w:t xml:space="preserve">_______2017г                                                                                                                            </w:t>
      </w:r>
    </w:p>
    <w:p w:rsidR="000D3F2D" w:rsidRPr="0076655B" w:rsidRDefault="000D3F2D" w:rsidP="000D3F2D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«Утверждаю»</w:t>
      </w:r>
    </w:p>
    <w:p w:rsidR="000D3F2D" w:rsidRPr="0076655B" w:rsidRDefault="000D3F2D" w:rsidP="000D3F2D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Главный врач БУЗ Орловской</w:t>
      </w:r>
    </w:p>
    <w:p w:rsidR="000D3F2D" w:rsidRPr="0076655B" w:rsidRDefault="000D3F2D" w:rsidP="000D3F2D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Области «Орловский</w:t>
      </w:r>
    </w:p>
    <w:p w:rsidR="000D3F2D" w:rsidRPr="0076655B" w:rsidRDefault="000D3F2D" w:rsidP="000D3F2D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психоневрологический диспансер»</w:t>
      </w:r>
    </w:p>
    <w:p w:rsidR="000D3F2D" w:rsidRDefault="000D3F2D" w:rsidP="000D3F2D">
      <w:pPr>
        <w:tabs>
          <w:tab w:val="left" w:pos="990"/>
        </w:tabs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 Силаев О.А. ____________________</w:t>
      </w:r>
    </w:p>
    <w:p w:rsidR="00906893" w:rsidRPr="0076655B" w:rsidRDefault="00906893" w:rsidP="000D3F2D">
      <w:pPr>
        <w:tabs>
          <w:tab w:val="left" w:pos="990"/>
        </w:tabs>
        <w:rPr>
          <w:sz w:val="20"/>
          <w:szCs w:val="20"/>
        </w:rPr>
      </w:pPr>
      <w:r w:rsidRPr="0076655B">
        <w:rPr>
          <w:sz w:val="20"/>
          <w:szCs w:val="20"/>
        </w:rPr>
        <w:t>Медицинская организация наименование, адрес</w:t>
      </w:r>
      <w:r>
        <w:t xml:space="preserve"> </w:t>
      </w:r>
      <w:r w:rsidRPr="0076655B">
        <w:rPr>
          <w:sz w:val="20"/>
          <w:szCs w:val="20"/>
        </w:rPr>
        <w:t>_____________________________________________________________________________________</w:t>
      </w:r>
    </w:p>
    <w:p w:rsidR="000D3F2D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Я, ФИО _____________________________________________________</w:t>
      </w:r>
      <w:r w:rsidR="0076655B">
        <w:rPr>
          <w:sz w:val="20"/>
          <w:szCs w:val="20"/>
        </w:rPr>
        <w:t>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Зарегистрирован по адресу _____________________________________________________________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Проживаю ___________________________________________________________________________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Паспорт серия номер__________________________ выдан дата ______________________________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Выдавший орган ______________________________________________________________________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Законный представитель </w:t>
      </w:r>
      <w:proofErr w:type="spellStart"/>
      <w:r w:rsidRPr="0076655B">
        <w:rPr>
          <w:sz w:val="20"/>
          <w:szCs w:val="20"/>
        </w:rPr>
        <w:t>фио</w:t>
      </w:r>
      <w:proofErr w:type="spellEnd"/>
      <w:r w:rsidRPr="0076655B">
        <w:rPr>
          <w:sz w:val="20"/>
          <w:szCs w:val="20"/>
        </w:rPr>
        <w:t xml:space="preserve"> ___________________________________________________________</w:t>
      </w:r>
    </w:p>
    <w:p w:rsidR="00906893" w:rsidRPr="0076655B" w:rsidRDefault="00906893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Паспорт серия номер __________________________ выдан дата______________________________</w:t>
      </w:r>
    </w:p>
    <w:p w:rsidR="00906893" w:rsidRPr="0076655B" w:rsidRDefault="00053F2D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Документ, подтверждающий полномочия_________________________________________________</w:t>
      </w:r>
    </w:p>
    <w:p w:rsidR="00053F2D" w:rsidRPr="0076655B" w:rsidRDefault="00053F2D" w:rsidP="00906893">
      <w:pPr>
        <w:rPr>
          <w:sz w:val="20"/>
          <w:szCs w:val="20"/>
        </w:rPr>
      </w:pPr>
      <w:r w:rsidRPr="0076655B">
        <w:rPr>
          <w:sz w:val="20"/>
          <w:szCs w:val="20"/>
        </w:rPr>
        <w:t>_____________________________________________________________________________________</w:t>
      </w:r>
    </w:p>
    <w:p w:rsidR="003573D4" w:rsidRDefault="00053F2D" w:rsidP="0076655B">
      <w:pPr>
        <w:jc w:val="both"/>
        <w:rPr>
          <w:sz w:val="20"/>
          <w:szCs w:val="20"/>
        </w:rPr>
      </w:pPr>
      <w:r w:rsidRPr="0076655B">
        <w:rPr>
          <w:sz w:val="20"/>
          <w:szCs w:val="20"/>
        </w:rPr>
        <w:t xml:space="preserve">Настоящим подтверждаю, что в соответствии со ст. 19 Федерального закона РФ от 21.11.11г №323-ФЗ согласно моей воле, в доступной для меня форме </w:t>
      </w:r>
      <w:r w:rsidR="00513E8E" w:rsidRPr="0076655B">
        <w:rPr>
          <w:sz w:val="20"/>
          <w:szCs w:val="20"/>
        </w:rPr>
        <w:t>проинформирован(-а) о необходимо</w:t>
      </w:r>
      <w:r w:rsidR="00A03627" w:rsidRPr="0076655B">
        <w:rPr>
          <w:sz w:val="20"/>
          <w:szCs w:val="20"/>
        </w:rPr>
        <w:t>сти телемедицинской консультаци</w:t>
      </w:r>
      <w:r w:rsidR="00513E8E" w:rsidRPr="0076655B">
        <w:rPr>
          <w:sz w:val="20"/>
          <w:szCs w:val="20"/>
        </w:rPr>
        <w:t>ю</w:t>
      </w:r>
      <w:r w:rsidR="00A03627" w:rsidRPr="0076655B">
        <w:rPr>
          <w:sz w:val="20"/>
          <w:szCs w:val="20"/>
        </w:rPr>
        <w:t>.</w:t>
      </w:r>
      <w:r w:rsidR="006C4C71" w:rsidRPr="0076655B">
        <w:rPr>
          <w:sz w:val="20"/>
          <w:szCs w:val="20"/>
        </w:rPr>
        <w:t xml:space="preserve"> </w:t>
      </w:r>
      <w:r w:rsidR="00513E8E" w:rsidRPr="0076655B">
        <w:rPr>
          <w:sz w:val="20"/>
          <w:szCs w:val="20"/>
        </w:rPr>
        <w:t>Я получил(-а) полные и всесторонние разъяснения, включая исчерпывающие ответы об условиях, цели и задачах проведения телемедицинской консультации.</w:t>
      </w:r>
      <w:r w:rsidR="006C4C71" w:rsidRPr="0076655B">
        <w:rPr>
          <w:sz w:val="20"/>
          <w:szCs w:val="20"/>
        </w:rPr>
        <w:t xml:space="preserve"> Даю добровольное согласие на проведение телемедицинской консультации, осознаю риски, связанные с возможной утечкой информации, в соответствии со ст.20 ФЗ РФ №323 от 21.11.11г, осознаю, что полученные заключения будут иметь рекомендательный характер, и будут осуществляться по решению моего лечащего врача.  Не возражаю против передачи данных о моей болезни, записи ТМК на электронные носители и демонстрации лицам с медицинским образованием – исключительно в медицинских, научных или обучающих целях с уче</w:t>
      </w:r>
      <w:r w:rsidR="0076655B" w:rsidRPr="0076655B">
        <w:rPr>
          <w:sz w:val="20"/>
          <w:szCs w:val="20"/>
        </w:rPr>
        <w:t xml:space="preserve">том сохранения врачебной тайны. </w:t>
      </w:r>
      <w:r w:rsidR="006C4C71" w:rsidRPr="0076655B">
        <w:rPr>
          <w:sz w:val="20"/>
          <w:szCs w:val="20"/>
        </w:rPr>
        <w:t xml:space="preserve">В соответствии с ФЗ РФ №152 от </w:t>
      </w:r>
      <w:proofErr w:type="gramStart"/>
      <w:r w:rsidR="006C4C71" w:rsidRPr="0076655B">
        <w:rPr>
          <w:sz w:val="20"/>
          <w:szCs w:val="20"/>
        </w:rPr>
        <w:t>27.07.2006г  даю</w:t>
      </w:r>
      <w:proofErr w:type="gramEnd"/>
      <w:r w:rsidR="006C4C71" w:rsidRPr="0076655B">
        <w:rPr>
          <w:sz w:val="20"/>
          <w:szCs w:val="20"/>
        </w:rPr>
        <w:t xml:space="preserve"> свое согласие на учет, хранение, обработку моих персональных данных, медицинская организация вправе предоставлять их в др</w:t>
      </w:r>
      <w:r w:rsidR="00EB4C3F" w:rsidRPr="0076655B">
        <w:rPr>
          <w:sz w:val="20"/>
          <w:szCs w:val="20"/>
        </w:rPr>
        <w:t>угие медицинские организации. Срок хранения персональных данных соответствует сороку хранения первичных медицинских документов и составляет двадцать пять лет</w:t>
      </w:r>
      <w:r w:rsidR="0076655B" w:rsidRPr="0076655B">
        <w:rPr>
          <w:sz w:val="20"/>
          <w:szCs w:val="20"/>
        </w:rPr>
        <w:t>. Настоящее согласие дано мной</w:t>
      </w:r>
    </w:p>
    <w:p w:rsidR="006C4C71" w:rsidRPr="0076655B" w:rsidRDefault="0076655B" w:rsidP="0076655B">
      <w:pPr>
        <w:jc w:val="both"/>
        <w:rPr>
          <w:sz w:val="20"/>
          <w:szCs w:val="20"/>
        </w:rPr>
      </w:pPr>
      <w:r w:rsidRPr="0076655B">
        <w:rPr>
          <w:sz w:val="20"/>
          <w:szCs w:val="20"/>
        </w:rPr>
        <w:t xml:space="preserve"> </w:t>
      </w:r>
      <w:r w:rsidR="00EB4C3F" w:rsidRPr="0076655B">
        <w:rPr>
          <w:sz w:val="20"/>
          <w:szCs w:val="20"/>
        </w:rPr>
        <w:t>«___</w:t>
      </w:r>
      <w:proofErr w:type="gramStart"/>
      <w:r w:rsidR="00EB4C3F" w:rsidRPr="0076655B">
        <w:rPr>
          <w:sz w:val="20"/>
          <w:szCs w:val="20"/>
        </w:rPr>
        <w:t>_</w:t>
      </w:r>
      <w:r w:rsidR="002B4F6E" w:rsidRPr="0076655B">
        <w:rPr>
          <w:sz w:val="20"/>
          <w:szCs w:val="20"/>
        </w:rPr>
        <w:t xml:space="preserve"> </w:t>
      </w:r>
      <w:r w:rsidR="00EB4C3F" w:rsidRPr="0076655B">
        <w:rPr>
          <w:sz w:val="20"/>
          <w:szCs w:val="20"/>
        </w:rPr>
        <w:t>»</w:t>
      </w:r>
      <w:proofErr w:type="gramEnd"/>
      <w:r w:rsidR="00EB4C3F" w:rsidRPr="0076655B">
        <w:rPr>
          <w:sz w:val="20"/>
          <w:szCs w:val="20"/>
        </w:rPr>
        <w:t xml:space="preserve">__________________________ года и действует бессрочно. В случае получения письменного заявления об отзыве настоящего согласия на обработку персональных данных медицинская организация обязана: </w:t>
      </w:r>
      <w:r w:rsidR="002B4F6E" w:rsidRPr="0076655B">
        <w:rPr>
          <w:sz w:val="20"/>
          <w:szCs w:val="20"/>
        </w:rPr>
        <w:t xml:space="preserve">прекратить обработку, по истечении срока хранения моих персональных данных </w:t>
      </w:r>
      <w:r w:rsidR="00D823AF" w:rsidRPr="0076655B">
        <w:rPr>
          <w:sz w:val="20"/>
          <w:szCs w:val="20"/>
        </w:rPr>
        <w:t xml:space="preserve">уничтожить (стереть) все мои персональные данные без уведомления меня об этом. </w:t>
      </w:r>
      <w:r w:rsidR="006C4C71" w:rsidRPr="0076655B">
        <w:rPr>
          <w:sz w:val="20"/>
          <w:szCs w:val="20"/>
        </w:rPr>
        <w:t xml:space="preserve"> </w:t>
      </w:r>
    </w:p>
    <w:p w:rsidR="00513E8E" w:rsidRDefault="0076655B" w:rsidP="00906893">
      <w:r>
        <w:t>___________________________ подпись          ___________________________________телефон</w:t>
      </w:r>
    </w:p>
    <w:p w:rsidR="00BC5CA7" w:rsidRDefault="00BC5CA7" w:rsidP="00906893"/>
    <w:p w:rsidR="00BC5CA7" w:rsidRDefault="00BC5CA7" w:rsidP="00906893"/>
    <w:p w:rsidR="00BC5CA7" w:rsidRDefault="00566F21" w:rsidP="00BC5CA7">
      <w:r>
        <w:t>Приложение №4</w:t>
      </w:r>
      <w:r w:rsidR="00BC5CA7">
        <w:t xml:space="preserve"> к Приказу №_</w:t>
      </w:r>
      <w:r w:rsidR="00651CB0">
        <w:t>49</w:t>
      </w:r>
      <w:r w:rsidR="00BC5CA7">
        <w:t xml:space="preserve">___ от </w:t>
      </w:r>
      <w:proofErr w:type="gramStart"/>
      <w:r w:rsidR="00BC5CA7">
        <w:t>« _</w:t>
      </w:r>
      <w:proofErr w:type="gramEnd"/>
      <w:r w:rsidR="00651CB0">
        <w:t>01</w:t>
      </w:r>
      <w:r w:rsidR="00BC5CA7">
        <w:t>__ »___</w:t>
      </w:r>
      <w:r w:rsidR="00651CB0">
        <w:t>08____</w:t>
      </w:r>
      <w:r w:rsidR="00BC5CA7">
        <w:t xml:space="preserve">2017г                                                                                                                            </w:t>
      </w:r>
    </w:p>
    <w:p w:rsidR="00BC5CA7" w:rsidRPr="0076655B" w:rsidRDefault="00BC5CA7" w:rsidP="00BC5CA7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«Утверждаю»</w:t>
      </w:r>
    </w:p>
    <w:p w:rsidR="00BC5CA7" w:rsidRPr="0076655B" w:rsidRDefault="00BC5CA7" w:rsidP="00BC5CA7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Главный врач БУЗ Орловской</w:t>
      </w:r>
    </w:p>
    <w:p w:rsidR="00BC5CA7" w:rsidRPr="0076655B" w:rsidRDefault="00BC5CA7" w:rsidP="00BC5CA7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Области «Орловский</w:t>
      </w:r>
    </w:p>
    <w:p w:rsidR="00BC5CA7" w:rsidRPr="0076655B" w:rsidRDefault="00BC5CA7" w:rsidP="00BC5CA7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психоневрологический диспансер»</w:t>
      </w:r>
    </w:p>
    <w:p w:rsidR="00BC5CA7" w:rsidRDefault="00BC5CA7" w:rsidP="00BC5CA7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 Силаев О.А. ____________________</w:t>
      </w:r>
    </w:p>
    <w:p w:rsidR="00F70770" w:rsidRDefault="00F70770" w:rsidP="00BC5CA7">
      <w:pPr>
        <w:rPr>
          <w:sz w:val="20"/>
          <w:szCs w:val="20"/>
        </w:rPr>
      </w:pPr>
      <w:r>
        <w:rPr>
          <w:sz w:val="20"/>
          <w:szCs w:val="20"/>
        </w:rPr>
        <w:t>ПРОТОКОЛ ТЕЛЕМЕДИЦИНСКОЙ ВРАЧЕБНОЙ КОНСУЛЬТАЦИИ</w:t>
      </w:r>
    </w:p>
    <w:p w:rsidR="00F70770" w:rsidRDefault="00F70770" w:rsidP="00BC5CA7">
      <w:r>
        <w:rPr>
          <w:sz w:val="20"/>
          <w:szCs w:val="20"/>
        </w:rPr>
        <w:t>Дата проведения телемедицинской консультации</w:t>
      </w:r>
      <w:r>
        <w:t xml:space="preserve"> ______________________________________</w:t>
      </w:r>
      <w:r w:rsidR="00351928">
        <w:t>_______</w:t>
      </w:r>
    </w:p>
    <w:p w:rsidR="00F70770" w:rsidRDefault="00F70770" w:rsidP="00BC5CA7">
      <w:r>
        <w:t>Пациент ФИО __________________________________________________________________</w:t>
      </w:r>
      <w:r w:rsidR="00351928">
        <w:t>_______</w:t>
      </w:r>
    </w:p>
    <w:p w:rsidR="00F70770" w:rsidRDefault="00F70770" w:rsidP="00BC5CA7">
      <w:r>
        <w:t>Дата рождения _________________________________________________________________</w:t>
      </w:r>
      <w:r w:rsidR="00351928">
        <w:t>______</w:t>
      </w:r>
    </w:p>
    <w:p w:rsidR="00F70770" w:rsidRDefault="00F70770" w:rsidP="00BC5CA7">
      <w:r>
        <w:t xml:space="preserve">Представлен врачом </w:t>
      </w:r>
      <w:proofErr w:type="spellStart"/>
      <w:r>
        <w:t>фио</w:t>
      </w:r>
      <w:proofErr w:type="spellEnd"/>
      <w:r>
        <w:t>, специальность ___________</w:t>
      </w:r>
      <w:r w:rsidR="00351928">
        <w:t>______________________________________</w:t>
      </w:r>
    </w:p>
    <w:p w:rsidR="00F70770" w:rsidRDefault="00F70770" w:rsidP="00BC5CA7">
      <w:r>
        <w:t>Пациент находится на амбулаторном наблюдении, лечении с________________________ года</w:t>
      </w:r>
    </w:p>
    <w:p w:rsidR="00F70770" w:rsidRDefault="00F70770" w:rsidP="00BC5CA7">
      <w:r>
        <w:t>Жалобы _________________________________________________________________________________________________________________________________________________________________________</w:t>
      </w:r>
    </w:p>
    <w:p w:rsidR="00F70770" w:rsidRDefault="00F70770" w:rsidP="00BC5CA7">
      <w:r>
        <w:t>Анамнез заболе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770" w:rsidRDefault="00F70770" w:rsidP="00BC5CA7">
      <w:r>
        <w:t>Дополнительные сведения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нные объективного осмотра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770" w:rsidRDefault="00F70770" w:rsidP="00BC5CA7">
      <w:r>
        <w:t>Данные обследований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иагноз, шифр 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770" w:rsidRDefault="00F70770" w:rsidP="00BC5CA7"/>
    <w:p w:rsidR="00F70770" w:rsidRDefault="00F70770" w:rsidP="00BC5CA7"/>
    <w:p w:rsidR="00F70770" w:rsidRDefault="00F70770" w:rsidP="00BC5CA7">
      <w:r>
        <w:t>Врачебная комиссия</w:t>
      </w:r>
      <w:r w:rsidR="00566F21">
        <w:t xml:space="preserve"> № ______________ от</w:t>
      </w:r>
      <w:proofErr w:type="gramStart"/>
      <w:r w:rsidR="00566F21">
        <w:t xml:space="preserve"> </w:t>
      </w:r>
      <w:r w:rsidR="00E674DF">
        <w:t xml:space="preserve"> </w:t>
      </w:r>
      <w:r w:rsidR="00566F21">
        <w:t xml:space="preserve"> «</w:t>
      </w:r>
      <w:proofErr w:type="gramEnd"/>
      <w:r w:rsidR="00566F21">
        <w:t>______» ____________________________г</w:t>
      </w:r>
    </w:p>
    <w:p w:rsidR="00F70770" w:rsidRDefault="00566F21" w:rsidP="00F70770">
      <w:pPr>
        <w:pStyle w:val="a3"/>
        <w:numPr>
          <w:ilvl w:val="0"/>
          <w:numId w:val="7"/>
        </w:numPr>
      </w:pPr>
      <w:r>
        <w:t>ФИО, подпись__________________________________________________________</w:t>
      </w:r>
      <w:r w:rsidR="00F70770">
        <w:t xml:space="preserve"> </w:t>
      </w:r>
    </w:p>
    <w:p w:rsidR="00566F21" w:rsidRDefault="00566F21" w:rsidP="00566F21">
      <w:pPr>
        <w:pStyle w:val="a3"/>
      </w:pPr>
    </w:p>
    <w:p w:rsidR="00566F21" w:rsidRDefault="00566F21" w:rsidP="00566F21">
      <w:pPr>
        <w:pStyle w:val="a3"/>
      </w:pPr>
    </w:p>
    <w:p w:rsidR="00566F21" w:rsidRDefault="00566F21" w:rsidP="00566F21">
      <w:pPr>
        <w:pStyle w:val="a3"/>
        <w:numPr>
          <w:ilvl w:val="0"/>
          <w:numId w:val="7"/>
        </w:numPr>
      </w:pPr>
      <w:r>
        <w:t>ФИО, подпись__________________________________________________________</w:t>
      </w:r>
    </w:p>
    <w:p w:rsidR="00566F21" w:rsidRDefault="00566F21" w:rsidP="00566F21">
      <w:pPr>
        <w:pStyle w:val="a3"/>
      </w:pPr>
    </w:p>
    <w:p w:rsidR="00566F21" w:rsidRPr="00906893" w:rsidRDefault="00566F21" w:rsidP="00566F21">
      <w:pPr>
        <w:pStyle w:val="a3"/>
      </w:pPr>
      <w:r>
        <w:t xml:space="preserve"> </w:t>
      </w:r>
    </w:p>
    <w:p w:rsidR="00566F21" w:rsidRDefault="00566F21" w:rsidP="00566F21">
      <w:pPr>
        <w:pStyle w:val="a3"/>
        <w:numPr>
          <w:ilvl w:val="0"/>
          <w:numId w:val="7"/>
        </w:numPr>
      </w:pPr>
      <w:r>
        <w:t>ФИО, подпись__________________________________________________________</w:t>
      </w:r>
    </w:p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/>
    <w:p w:rsidR="00566F21" w:rsidRDefault="00566F21" w:rsidP="00566F21">
      <w:r>
        <w:t xml:space="preserve">Приложение №5 к Приказу №____ от </w:t>
      </w:r>
      <w:proofErr w:type="gramStart"/>
      <w:r>
        <w:t>« _</w:t>
      </w:r>
      <w:proofErr w:type="gramEnd"/>
      <w:r>
        <w:t xml:space="preserve">__ »__________2017г                                                                                                                            </w:t>
      </w:r>
    </w:p>
    <w:p w:rsidR="00566F21" w:rsidRPr="0076655B" w:rsidRDefault="00566F21" w:rsidP="00566F21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«Утверждаю»</w:t>
      </w:r>
    </w:p>
    <w:p w:rsidR="00566F21" w:rsidRPr="0076655B" w:rsidRDefault="00566F21" w:rsidP="00566F21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Главный врач БУЗ Орловской</w:t>
      </w:r>
    </w:p>
    <w:p w:rsidR="00566F21" w:rsidRPr="0076655B" w:rsidRDefault="00566F21" w:rsidP="00566F21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Области «Орловский</w:t>
      </w:r>
    </w:p>
    <w:p w:rsidR="00566F21" w:rsidRPr="0076655B" w:rsidRDefault="00566F21" w:rsidP="00566F21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психоневрологический диспансер»</w:t>
      </w:r>
    </w:p>
    <w:p w:rsidR="00566F21" w:rsidRDefault="00566F21" w:rsidP="00566F21">
      <w:pPr>
        <w:rPr>
          <w:sz w:val="20"/>
          <w:szCs w:val="20"/>
        </w:rPr>
      </w:pPr>
      <w:r w:rsidRPr="0076655B">
        <w:rPr>
          <w:sz w:val="20"/>
          <w:szCs w:val="20"/>
        </w:rPr>
        <w:t xml:space="preserve">                                                                                                                        Силаев О.А. ____________________</w:t>
      </w:r>
    </w:p>
    <w:p w:rsidR="00566F21" w:rsidRDefault="00566F21" w:rsidP="00566F21">
      <w:pPr>
        <w:pStyle w:val="a3"/>
      </w:pPr>
    </w:p>
    <w:p w:rsidR="00566F21" w:rsidRDefault="00566F21" w:rsidP="00566F21">
      <w:r>
        <w:t>ОТЧЕТ О ПРОВЕДЕНИИ ТЕЛЕМЕДИЦИНСКИХ ВРАЧЕБНЫХ КОНСУЛЬТАЦИЙ</w:t>
      </w:r>
    </w:p>
    <w:p w:rsidR="00566F21" w:rsidRDefault="00566F21" w:rsidP="00566F21">
      <w:r>
        <w:t>БУЗ Орловской области «Орловский психоневрологический диспансер»</w:t>
      </w:r>
    </w:p>
    <w:p w:rsidR="00566F21" w:rsidRDefault="00566F21" w:rsidP="00566F21">
      <w:r>
        <w:t>Отчетный период 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3651"/>
        <w:gridCol w:w="2092"/>
      </w:tblGrid>
      <w:tr w:rsidR="00AA2D16" w:rsidTr="00DE3011">
        <w:tc>
          <w:tcPr>
            <w:tcW w:w="534" w:type="dxa"/>
          </w:tcPr>
          <w:p w:rsidR="00AA2D16" w:rsidRDefault="00AA2D16" w:rsidP="00566F21">
            <w:r>
              <w:t>№</w:t>
            </w:r>
          </w:p>
        </w:tc>
        <w:tc>
          <w:tcPr>
            <w:tcW w:w="3294" w:type="dxa"/>
          </w:tcPr>
          <w:p w:rsidR="00AA2D16" w:rsidRDefault="00AA2D16" w:rsidP="00566F21">
            <w:r>
              <w:t>Наименование медицинской организации, направившая на ТМК</w:t>
            </w:r>
          </w:p>
        </w:tc>
        <w:tc>
          <w:tcPr>
            <w:tcW w:w="3651" w:type="dxa"/>
          </w:tcPr>
          <w:p w:rsidR="00AA2D16" w:rsidRDefault="00AA2D16" w:rsidP="00AA2D16">
            <w:r>
              <w:t xml:space="preserve">Наименование медицинской организации, предоставившей ТМК </w:t>
            </w:r>
          </w:p>
        </w:tc>
        <w:tc>
          <w:tcPr>
            <w:tcW w:w="2092" w:type="dxa"/>
          </w:tcPr>
          <w:p w:rsidR="00AA2D16" w:rsidRDefault="00AA2D16" w:rsidP="00566F21">
            <w:r>
              <w:t>количество</w:t>
            </w:r>
          </w:p>
        </w:tc>
      </w:tr>
      <w:tr w:rsidR="00AA2D16" w:rsidTr="00562C5D">
        <w:tc>
          <w:tcPr>
            <w:tcW w:w="534" w:type="dxa"/>
          </w:tcPr>
          <w:p w:rsidR="00AA2D16" w:rsidRDefault="00AA2D16" w:rsidP="00566F21"/>
        </w:tc>
        <w:tc>
          <w:tcPr>
            <w:tcW w:w="3294" w:type="dxa"/>
          </w:tcPr>
          <w:p w:rsidR="00AA2D16" w:rsidRDefault="00AA2D16" w:rsidP="00566F21"/>
        </w:tc>
        <w:tc>
          <w:tcPr>
            <w:tcW w:w="3651" w:type="dxa"/>
          </w:tcPr>
          <w:p w:rsidR="00AA2D16" w:rsidRDefault="00AA2D16" w:rsidP="00566F21"/>
        </w:tc>
        <w:tc>
          <w:tcPr>
            <w:tcW w:w="2092" w:type="dxa"/>
          </w:tcPr>
          <w:p w:rsidR="00AA2D16" w:rsidRDefault="00AA2D16" w:rsidP="00566F21"/>
        </w:tc>
      </w:tr>
      <w:tr w:rsidR="00AA2D16" w:rsidTr="001F5736">
        <w:tc>
          <w:tcPr>
            <w:tcW w:w="534" w:type="dxa"/>
          </w:tcPr>
          <w:p w:rsidR="00AA2D16" w:rsidRDefault="00AA2D16" w:rsidP="00566F21"/>
        </w:tc>
        <w:tc>
          <w:tcPr>
            <w:tcW w:w="3294" w:type="dxa"/>
          </w:tcPr>
          <w:p w:rsidR="00AA2D16" w:rsidRDefault="00AA2D16" w:rsidP="00566F21"/>
        </w:tc>
        <w:tc>
          <w:tcPr>
            <w:tcW w:w="3651" w:type="dxa"/>
          </w:tcPr>
          <w:p w:rsidR="00AA2D16" w:rsidRDefault="00AA2D16" w:rsidP="00566F21"/>
        </w:tc>
        <w:tc>
          <w:tcPr>
            <w:tcW w:w="2092" w:type="dxa"/>
          </w:tcPr>
          <w:p w:rsidR="00AA2D16" w:rsidRDefault="00AA2D16" w:rsidP="00566F21"/>
        </w:tc>
      </w:tr>
      <w:tr w:rsidR="00AA2D16" w:rsidTr="00AA2D16">
        <w:tc>
          <w:tcPr>
            <w:tcW w:w="534" w:type="dxa"/>
          </w:tcPr>
          <w:p w:rsidR="00AA2D16" w:rsidRDefault="00AA2D16" w:rsidP="00566F21"/>
        </w:tc>
        <w:tc>
          <w:tcPr>
            <w:tcW w:w="3294" w:type="dxa"/>
          </w:tcPr>
          <w:p w:rsidR="00AA2D16" w:rsidRDefault="00AA2D16" w:rsidP="00566F21"/>
        </w:tc>
        <w:tc>
          <w:tcPr>
            <w:tcW w:w="3651" w:type="dxa"/>
          </w:tcPr>
          <w:p w:rsidR="00AA2D16" w:rsidRDefault="00AA2D16" w:rsidP="00566F21"/>
        </w:tc>
        <w:tc>
          <w:tcPr>
            <w:tcW w:w="2092" w:type="dxa"/>
          </w:tcPr>
          <w:p w:rsidR="00AA2D16" w:rsidRDefault="00AA2D16" w:rsidP="00566F21"/>
        </w:tc>
      </w:tr>
      <w:tr w:rsidR="00AA2D16" w:rsidTr="00AA2D16">
        <w:tc>
          <w:tcPr>
            <w:tcW w:w="534" w:type="dxa"/>
          </w:tcPr>
          <w:p w:rsidR="00AA2D16" w:rsidRDefault="00AA2D16" w:rsidP="00566F21"/>
        </w:tc>
        <w:tc>
          <w:tcPr>
            <w:tcW w:w="3294" w:type="dxa"/>
          </w:tcPr>
          <w:p w:rsidR="00AA2D16" w:rsidRDefault="00AA2D16" w:rsidP="00566F21">
            <w:r>
              <w:t>ИТОГО</w:t>
            </w:r>
          </w:p>
        </w:tc>
        <w:tc>
          <w:tcPr>
            <w:tcW w:w="3651" w:type="dxa"/>
          </w:tcPr>
          <w:p w:rsidR="00AA2D16" w:rsidRDefault="00AA2D16" w:rsidP="00566F21"/>
        </w:tc>
        <w:tc>
          <w:tcPr>
            <w:tcW w:w="2092" w:type="dxa"/>
          </w:tcPr>
          <w:p w:rsidR="00AA2D16" w:rsidRDefault="00AA2D16" w:rsidP="00566F21"/>
        </w:tc>
      </w:tr>
    </w:tbl>
    <w:p w:rsidR="00566F21" w:rsidRDefault="00566F21" w:rsidP="00566F21"/>
    <w:p w:rsidR="00566F21" w:rsidRPr="00906893" w:rsidRDefault="00AA2D16" w:rsidP="00566F21">
      <w:r>
        <w:t xml:space="preserve">Подпись </w:t>
      </w:r>
      <w:proofErr w:type="spellStart"/>
      <w:r>
        <w:t>фио</w:t>
      </w:r>
      <w:proofErr w:type="spellEnd"/>
      <w:r>
        <w:t xml:space="preserve"> ______________________________________________________________</w:t>
      </w:r>
    </w:p>
    <w:sectPr w:rsidR="00566F21" w:rsidRPr="0090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4620"/>
    <w:multiLevelType w:val="hybridMultilevel"/>
    <w:tmpl w:val="3392CFD6"/>
    <w:lvl w:ilvl="0" w:tplc="CBA0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2061D"/>
    <w:multiLevelType w:val="hybridMultilevel"/>
    <w:tmpl w:val="954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717"/>
    <w:multiLevelType w:val="multilevel"/>
    <w:tmpl w:val="A94A3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E63196"/>
    <w:multiLevelType w:val="hybridMultilevel"/>
    <w:tmpl w:val="F73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47A9"/>
    <w:multiLevelType w:val="hybridMultilevel"/>
    <w:tmpl w:val="7ADA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B6E"/>
    <w:multiLevelType w:val="hybridMultilevel"/>
    <w:tmpl w:val="414C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3B4B"/>
    <w:multiLevelType w:val="hybridMultilevel"/>
    <w:tmpl w:val="26C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0"/>
    <w:rsid w:val="00053F2D"/>
    <w:rsid w:val="00055015"/>
    <w:rsid w:val="000723F8"/>
    <w:rsid w:val="000A4360"/>
    <w:rsid w:val="000D3F2D"/>
    <w:rsid w:val="0014609F"/>
    <w:rsid w:val="00181977"/>
    <w:rsid w:val="0019245C"/>
    <w:rsid w:val="0028457F"/>
    <w:rsid w:val="002B4F6E"/>
    <w:rsid w:val="00351928"/>
    <w:rsid w:val="003573D4"/>
    <w:rsid w:val="003B32C7"/>
    <w:rsid w:val="003C61E0"/>
    <w:rsid w:val="003F2680"/>
    <w:rsid w:val="00487FAA"/>
    <w:rsid w:val="004A6C74"/>
    <w:rsid w:val="004F32BD"/>
    <w:rsid w:val="004F7D7D"/>
    <w:rsid w:val="00513E8E"/>
    <w:rsid w:val="005266F3"/>
    <w:rsid w:val="005578E9"/>
    <w:rsid w:val="00566F21"/>
    <w:rsid w:val="005C026D"/>
    <w:rsid w:val="005C5E0F"/>
    <w:rsid w:val="005F0F42"/>
    <w:rsid w:val="00641785"/>
    <w:rsid w:val="00651CB0"/>
    <w:rsid w:val="00661902"/>
    <w:rsid w:val="006C4C71"/>
    <w:rsid w:val="006E531F"/>
    <w:rsid w:val="00700930"/>
    <w:rsid w:val="0076655B"/>
    <w:rsid w:val="0079306A"/>
    <w:rsid w:val="007F16F6"/>
    <w:rsid w:val="00837944"/>
    <w:rsid w:val="00850F9A"/>
    <w:rsid w:val="008834B1"/>
    <w:rsid w:val="008D5753"/>
    <w:rsid w:val="00904B8F"/>
    <w:rsid w:val="00906893"/>
    <w:rsid w:val="00943C83"/>
    <w:rsid w:val="00960597"/>
    <w:rsid w:val="0098755F"/>
    <w:rsid w:val="009B0544"/>
    <w:rsid w:val="00A03627"/>
    <w:rsid w:val="00A10398"/>
    <w:rsid w:val="00A4797A"/>
    <w:rsid w:val="00A760CC"/>
    <w:rsid w:val="00A85A0E"/>
    <w:rsid w:val="00AA2D16"/>
    <w:rsid w:val="00AA7780"/>
    <w:rsid w:val="00AB5100"/>
    <w:rsid w:val="00B3177D"/>
    <w:rsid w:val="00B345F5"/>
    <w:rsid w:val="00BC5CA7"/>
    <w:rsid w:val="00C1372E"/>
    <w:rsid w:val="00CD11BA"/>
    <w:rsid w:val="00D2520E"/>
    <w:rsid w:val="00D51B95"/>
    <w:rsid w:val="00D823AF"/>
    <w:rsid w:val="00DA10EE"/>
    <w:rsid w:val="00DB1844"/>
    <w:rsid w:val="00DB2E61"/>
    <w:rsid w:val="00E674DF"/>
    <w:rsid w:val="00EB4C3F"/>
    <w:rsid w:val="00EF6AD4"/>
    <w:rsid w:val="00EF71FD"/>
    <w:rsid w:val="00F16361"/>
    <w:rsid w:val="00F27EFB"/>
    <w:rsid w:val="00F46237"/>
    <w:rsid w:val="00F70770"/>
    <w:rsid w:val="00F77D22"/>
    <w:rsid w:val="00FB36E3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6BA5-C275-4561-93C4-44DC28B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5C"/>
  </w:style>
  <w:style w:type="paragraph" w:styleId="1">
    <w:name w:val="heading 1"/>
    <w:basedOn w:val="a"/>
    <w:next w:val="a"/>
    <w:link w:val="10"/>
    <w:uiPriority w:val="9"/>
    <w:qFormat/>
    <w:rsid w:val="0088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245C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4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B51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nd_or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Психдиспансер</dc:creator>
  <cp:keywords/>
  <dc:description/>
  <cp:lastModifiedBy>Вадим</cp:lastModifiedBy>
  <cp:revision>33</cp:revision>
  <dcterms:created xsi:type="dcterms:W3CDTF">2016-04-08T12:59:00Z</dcterms:created>
  <dcterms:modified xsi:type="dcterms:W3CDTF">2017-08-11T06:23:00Z</dcterms:modified>
</cp:coreProperties>
</file>